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6D38F" w14:textId="77777777" w:rsidR="00080E2A" w:rsidRPr="006744E8" w:rsidRDefault="00805FDB" w:rsidP="000A583F">
      <w:pPr>
        <w:tabs>
          <w:tab w:val="left" w:pos="418"/>
          <w:tab w:val="left" w:pos="850"/>
        </w:tabs>
        <w:spacing w:after="0" w:line="280" w:lineRule="exact"/>
        <w:rPr>
          <w:rFonts w:asciiTheme="minorHAnsi" w:eastAsia="Times New Roman" w:hAnsiTheme="minorHAnsi" w:cstheme="minorHAnsi"/>
          <w:b/>
          <w:lang w:eastAsia="nl-NL"/>
        </w:rPr>
      </w:pPr>
      <w:r w:rsidRPr="006744E8">
        <w:rPr>
          <w:rFonts w:asciiTheme="minorHAnsi" w:hAnsiTheme="minorHAnsi" w:cstheme="minorHAnsi"/>
          <w:b/>
          <w:noProof/>
          <w:lang w:eastAsia="nl-NL"/>
        </w:rPr>
        <w:drawing>
          <wp:anchor distT="0" distB="0" distL="114300" distR="114300" simplePos="0" relativeHeight="251660288" behindDoc="1" locked="0" layoutInCell="1" allowOverlap="1" wp14:anchorId="444961C1" wp14:editId="4E3807AC">
            <wp:simplePos x="0" y="0"/>
            <wp:positionH relativeFrom="column">
              <wp:posOffset>4886325</wp:posOffset>
            </wp:positionH>
            <wp:positionV relativeFrom="paragraph">
              <wp:posOffset>6350</wp:posOffset>
            </wp:positionV>
            <wp:extent cx="1441238" cy="857250"/>
            <wp:effectExtent l="0" t="0" r="6985" b="0"/>
            <wp:wrapNone/>
            <wp:docPr id="3" name="Afbeelding 3" descr="D:\Beheerder\Desktop\Logo_vlieger. d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eheerder\Desktop\Logo_vlieger. def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238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8EC4AE" w14:textId="4D098C2D" w:rsidR="00800D8C" w:rsidRPr="006744E8" w:rsidRDefault="00800D8C">
      <w:pPr>
        <w:rPr>
          <w:rFonts w:asciiTheme="minorHAnsi" w:eastAsia="Times New Roman" w:hAnsiTheme="minorHAnsi" w:cstheme="minorHAnsi"/>
          <w:sz w:val="28"/>
          <w:szCs w:val="28"/>
          <w:lang w:eastAsia="nl-NL"/>
        </w:rPr>
      </w:pPr>
      <w:r w:rsidRPr="006744E8">
        <w:rPr>
          <w:rFonts w:asciiTheme="minorHAnsi" w:eastAsia="Times New Roman" w:hAnsiTheme="minorHAnsi" w:cstheme="minorHAnsi"/>
          <w:sz w:val="28"/>
          <w:szCs w:val="28"/>
          <w:lang w:eastAsia="nl-NL"/>
        </w:rPr>
        <w:t>De raad van toezicht van SBO de Vlieger</w:t>
      </w:r>
      <w:r w:rsidR="00B461A1" w:rsidRPr="006744E8">
        <w:rPr>
          <w:rFonts w:asciiTheme="minorHAnsi" w:eastAsia="Times New Roman" w:hAnsiTheme="minorHAnsi" w:cstheme="minorHAnsi"/>
          <w:sz w:val="28"/>
          <w:szCs w:val="28"/>
          <w:lang w:eastAsia="nl-NL"/>
        </w:rPr>
        <w:t xml:space="preserve"> te Leiden</w:t>
      </w:r>
      <w:r w:rsidRPr="006744E8">
        <w:rPr>
          <w:rFonts w:asciiTheme="minorHAnsi" w:eastAsia="Times New Roman" w:hAnsiTheme="minorHAnsi" w:cstheme="minorHAnsi"/>
          <w:sz w:val="28"/>
          <w:szCs w:val="28"/>
          <w:lang w:eastAsia="nl-NL"/>
        </w:rPr>
        <w:t xml:space="preserve"> zoekt</w:t>
      </w:r>
    </w:p>
    <w:p w14:paraId="24C4B41B" w14:textId="77777777" w:rsidR="006744E8" w:rsidRDefault="006744E8">
      <w:pPr>
        <w:rPr>
          <w:rFonts w:asciiTheme="minorHAnsi" w:eastAsia="Times New Roman" w:hAnsiTheme="minorHAnsi" w:cstheme="minorHAnsi"/>
          <w:sz w:val="40"/>
          <w:szCs w:val="40"/>
          <w:lang w:eastAsia="nl-NL"/>
        </w:rPr>
      </w:pPr>
    </w:p>
    <w:p w14:paraId="217AC064" w14:textId="11E95160" w:rsidR="00800D8C" w:rsidRPr="006744E8" w:rsidRDefault="00BE27B3" w:rsidP="00392EFC">
      <w:pPr>
        <w:jc w:val="center"/>
        <w:rPr>
          <w:rFonts w:asciiTheme="minorHAnsi" w:eastAsia="Times New Roman" w:hAnsiTheme="minorHAnsi" w:cstheme="minorHAnsi"/>
          <w:sz w:val="40"/>
          <w:szCs w:val="40"/>
          <w:lang w:eastAsia="nl-NL"/>
        </w:rPr>
      </w:pPr>
      <w:r>
        <w:rPr>
          <w:rFonts w:asciiTheme="minorHAnsi" w:eastAsia="Times New Roman" w:hAnsiTheme="minorHAnsi" w:cstheme="minorHAnsi"/>
          <w:sz w:val="40"/>
          <w:szCs w:val="40"/>
          <w:lang w:eastAsia="nl-NL"/>
        </w:rPr>
        <w:t>Voorzitter en l</w:t>
      </w:r>
      <w:r w:rsidR="00800D8C" w:rsidRPr="006744E8">
        <w:rPr>
          <w:rFonts w:asciiTheme="minorHAnsi" w:eastAsia="Times New Roman" w:hAnsiTheme="minorHAnsi" w:cstheme="minorHAnsi"/>
          <w:sz w:val="40"/>
          <w:szCs w:val="40"/>
          <w:lang w:eastAsia="nl-NL"/>
        </w:rPr>
        <w:t>id raad van toezicht per 1-</w:t>
      </w:r>
      <w:r>
        <w:rPr>
          <w:rFonts w:asciiTheme="minorHAnsi" w:eastAsia="Times New Roman" w:hAnsiTheme="minorHAnsi" w:cstheme="minorHAnsi"/>
          <w:sz w:val="40"/>
          <w:szCs w:val="40"/>
          <w:lang w:eastAsia="nl-NL"/>
        </w:rPr>
        <w:t>1-2026</w:t>
      </w:r>
    </w:p>
    <w:p w14:paraId="7D336FCD" w14:textId="77777777" w:rsidR="00800D8C" w:rsidRDefault="00800D8C">
      <w:pPr>
        <w:rPr>
          <w:rFonts w:asciiTheme="minorHAnsi" w:eastAsia="Times New Roman" w:hAnsiTheme="minorHAnsi" w:cstheme="minorHAnsi"/>
          <w:sz w:val="20"/>
          <w:szCs w:val="20"/>
          <w:lang w:eastAsia="nl-NL"/>
        </w:rPr>
      </w:pPr>
    </w:p>
    <w:p w14:paraId="516C0737" w14:textId="77777777" w:rsidR="006744E8" w:rsidRPr="006744E8" w:rsidRDefault="006744E8">
      <w:pPr>
        <w:rPr>
          <w:rFonts w:asciiTheme="minorHAnsi" w:eastAsia="Times New Roman" w:hAnsiTheme="minorHAnsi" w:cstheme="minorHAnsi"/>
          <w:sz w:val="20"/>
          <w:szCs w:val="20"/>
          <w:lang w:eastAsia="nl-NL"/>
        </w:rPr>
      </w:pPr>
    </w:p>
    <w:p w14:paraId="39550382" w14:textId="0B6F864F" w:rsidR="00800D8C" w:rsidRPr="006744E8" w:rsidRDefault="00800D8C">
      <w:pPr>
        <w:rPr>
          <w:rFonts w:asciiTheme="minorHAnsi" w:eastAsia="Times New Roman" w:hAnsiTheme="minorHAnsi" w:cstheme="minorHAnsi"/>
          <w:sz w:val="20"/>
          <w:szCs w:val="20"/>
          <w:lang w:eastAsia="nl-NL"/>
        </w:rPr>
      </w:pPr>
      <w:r w:rsidRPr="006744E8">
        <w:rPr>
          <w:rFonts w:asciiTheme="minorHAnsi" w:eastAsia="Times New Roman" w:hAnsiTheme="minorHAnsi" w:cstheme="minorHAnsi"/>
          <w:sz w:val="20"/>
          <w:szCs w:val="20"/>
          <w:lang w:eastAsia="nl-NL"/>
        </w:rPr>
        <w:t xml:space="preserve">De raad zoekt in verband met het </w:t>
      </w:r>
      <w:r w:rsidR="00BE27B3">
        <w:rPr>
          <w:rFonts w:asciiTheme="minorHAnsi" w:eastAsia="Times New Roman" w:hAnsiTheme="minorHAnsi" w:cstheme="minorHAnsi"/>
          <w:sz w:val="20"/>
          <w:szCs w:val="20"/>
          <w:lang w:eastAsia="nl-NL"/>
        </w:rPr>
        <w:t>einde van de tweede termijn (p</w:t>
      </w:r>
      <w:r w:rsidR="00970825" w:rsidRPr="006744E8">
        <w:rPr>
          <w:rFonts w:asciiTheme="minorHAnsi" w:eastAsia="Times New Roman" w:hAnsiTheme="minorHAnsi" w:cstheme="minorHAnsi"/>
          <w:sz w:val="20"/>
          <w:szCs w:val="20"/>
          <w:lang w:eastAsia="nl-NL"/>
        </w:rPr>
        <w:t>er 1-</w:t>
      </w:r>
      <w:r w:rsidR="00BE27B3">
        <w:rPr>
          <w:rFonts w:asciiTheme="minorHAnsi" w:eastAsia="Times New Roman" w:hAnsiTheme="minorHAnsi" w:cstheme="minorHAnsi"/>
          <w:sz w:val="20"/>
          <w:szCs w:val="20"/>
          <w:lang w:eastAsia="nl-NL"/>
        </w:rPr>
        <w:t>1</w:t>
      </w:r>
      <w:r w:rsidR="00970825" w:rsidRPr="006744E8">
        <w:rPr>
          <w:rFonts w:asciiTheme="minorHAnsi" w:eastAsia="Times New Roman" w:hAnsiTheme="minorHAnsi" w:cstheme="minorHAnsi"/>
          <w:sz w:val="20"/>
          <w:szCs w:val="20"/>
          <w:lang w:eastAsia="nl-NL"/>
        </w:rPr>
        <w:t>-202</w:t>
      </w:r>
      <w:r w:rsidR="00BE27B3">
        <w:rPr>
          <w:rFonts w:asciiTheme="minorHAnsi" w:eastAsia="Times New Roman" w:hAnsiTheme="minorHAnsi" w:cstheme="minorHAnsi"/>
          <w:sz w:val="20"/>
          <w:szCs w:val="20"/>
          <w:lang w:eastAsia="nl-NL"/>
        </w:rPr>
        <w:t>6</w:t>
      </w:r>
      <w:r w:rsidR="00970825" w:rsidRPr="006744E8">
        <w:rPr>
          <w:rFonts w:asciiTheme="minorHAnsi" w:eastAsia="Times New Roman" w:hAnsiTheme="minorHAnsi" w:cstheme="minorHAnsi"/>
          <w:sz w:val="20"/>
          <w:szCs w:val="20"/>
          <w:lang w:eastAsia="nl-NL"/>
        </w:rPr>
        <w:t xml:space="preserve">) </w:t>
      </w:r>
      <w:r w:rsidRPr="006744E8">
        <w:rPr>
          <w:rFonts w:asciiTheme="minorHAnsi" w:eastAsia="Times New Roman" w:hAnsiTheme="minorHAnsi" w:cstheme="minorHAnsi"/>
          <w:sz w:val="20"/>
          <w:szCs w:val="20"/>
          <w:lang w:eastAsia="nl-NL"/>
        </w:rPr>
        <w:t xml:space="preserve">van </w:t>
      </w:r>
      <w:r w:rsidR="00970825" w:rsidRPr="006744E8">
        <w:rPr>
          <w:rFonts w:asciiTheme="minorHAnsi" w:eastAsia="Times New Roman" w:hAnsiTheme="minorHAnsi" w:cstheme="minorHAnsi"/>
          <w:sz w:val="20"/>
          <w:szCs w:val="20"/>
          <w:lang w:eastAsia="nl-NL"/>
        </w:rPr>
        <w:t xml:space="preserve">haar </w:t>
      </w:r>
      <w:r w:rsidR="00BE27B3">
        <w:rPr>
          <w:rFonts w:asciiTheme="minorHAnsi" w:eastAsia="Times New Roman" w:hAnsiTheme="minorHAnsi" w:cstheme="minorHAnsi"/>
          <w:sz w:val="20"/>
          <w:szCs w:val="20"/>
          <w:lang w:eastAsia="nl-NL"/>
        </w:rPr>
        <w:t>voorzitter en een lid,</w:t>
      </w:r>
      <w:r w:rsidR="00970825" w:rsidRPr="006744E8">
        <w:rPr>
          <w:rFonts w:asciiTheme="minorHAnsi" w:eastAsia="Times New Roman" w:hAnsiTheme="minorHAnsi" w:cstheme="minorHAnsi"/>
          <w:sz w:val="20"/>
          <w:szCs w:val="20"/>
          <w:lang w:eastAsia="nl-NL"/>
        </w:rPr>
        <w:t xml:space="preserve"> </w:t>
      </w:r>
      <w:r w:rsidR="00BE27B3">
        <w:rPr>
          <w:rFonts w:asciiTheme="minorHAnsi" w:eastAsia="Times New Roman" w:hAnsiTheme="minorHAnsi" w:cstheme="minorHAnsi"/>
          <w:sz w:val="20"/>
          <w:szCs w:val="20"/>
          <w:lang w:eastAsia="nl-NL"/>
        </w:rPr>
        <w:t>twee nieuwe leden waarvan één de voorzittersrol op zich wil nemen</w:t>
      </w:r>
      <w:r w:rsidR="00970825" w:rsidRPr="006744E8">
        <w:rPr>
          <w:rFonts w:asciiTheme="minorHAnsi" w:eastAsia="Times New Roman" w:hAnsiTheme="minorHAnsi" w:cstheme="minorHAnsi"/>
          <w:sz w:val="20"/>
          <w:szCs w:val="20"/>
          <w:lang w:eastAsia="nl-NL"/>
        </w:rPr>
        <w:t>.</w:t>
      </w:r>
    </w:p>
    <w:p w14:paraId="0D746BC5" w14:textId="220741AE" w:rsidR="00800D8C" w:rsidRPr="006744E8" w:rsidRDefault="00800D8C">
      <w:pPr>
        <w:rPr>
          <w:rFonts w:asciiTheme="minorHAnsi" w:eastAsia="Times New Roman" w:hAnsiTheme="minorHAnsi" w:cstheme="minorHAnsi"/>
          <w:sz w:val="20"/>
          <w:szCs w:val="20"/>
          <w:lang w:eastAsia="nl-NL"/>
        </w:rPr>
      </w:pPr>
      <w:r w:rsidRPr="006744E8">
        <w:rPr>
          <w:rFonts w:asciiTheme="minorHAnsi" w:eastAsia="Times New Roman" w:hAnsiTheme="minorHAnsi" w:cstheme="minorHAnsi"/>
          <w:sz w:val="20"/>
          <w:szCs w:val="20"/>
          <w:lang w:eastAsia="nl-NL"/>
        </w:rPr>
        <w:t xml:space="preserve">De gedachten gaan uit naar </w:t>
      </w:r>
      <w:r w:rsidR="00BE27B3">
        <w:rPr>
          <w:rFonts w:asciiTheme="minorHAnsi" w:eastAsia="Times New Roman" w:hAnsiTheme="minorHAnsi" w:cstheme="minorHAnsi"/>
          <w:sz w:val="20"/>
          <w:szCs w:val="20"/>
          <w:lang w:eastAsia="nl-NL"/>
        </w:rPr>
        <w:t>leden</w:t>
      </w:r>
      <w:r w:rsidRPr="006744E8">
        <w:rPr>
          <w:rFonts w:asciiTheme="minorHAnsi" w:eastAsia="Times New Roman" w:hAnsiTheme="minorHAnsi" w:cstheme="minorHAnsi"/>
          <w:sz w:val="20"/>
          <w:szCs w:val="20"/>
          <w:lang w:eastAsia="nl-NL"/>
        </w:rPr>
        <w:t xml:space="preserve"> met een ‘breed’ onderwijskundig profiel die zicht he</w:t>
      </w:r>
      <w:r w:rsidR="00BE27B3">
        <w:rPr>
          <w:rFonts w:asciiTheme="minorHAnsi" w:eastAsia="Times New Roman" w:hAnsiTheme="minorHAnsi" w:cstheme="minorHAnsi"/>
          <w:sz w:val="20"/>
          <w:szCs w:val="20"/>
          <w:lang w:eastAsia="nl-NL"/>
        </w:rPr>
        <w:t>bben</w:t>
      </w:r>
      <w:r w:rsidRPr="006744E8">
        <w:rPr>
          <w:rFonts w:asciiTheme="minorHAnsi" w:eastAsia="Times New Roman" w:hAnsiTheme="minorHAnsi" w:cstheme="minorHAnsi"/>
          <w:sz w:val="20"/>
          <w:szCs w:val="20"/>
          <w:lang w:eastAsia="nl-NL"/>
        </w:rPr>
        <w:t xml:space="preserve"> op het speelveld waarin SBO-scholen zich dienen te bewegen. Van de beoogde kandida</w:t>
      </w:r>
      <w:r w:rsidR="00BE27B3">
        <w:rPr>
          <w:rFonts w:asciiTheme="minorHAnsi" w:eastAsia="Times New Roman" w:hAnsiTheme="minorHAnsi" w:cstheme="minorHAnsi"/>
          <w:sz w:val="20"/>
          <w:szCs w:val="20"/>
          <w:lang w:eastAsia="nl-NL"/>
        </w:rPr>
        <w:t>ten</w:t>
      </w:r>
      <w:r w:rsidRPr="006744E8">
        <w:rPr>
          <w:rFonts w:asciiTheme="minorHAnsi" w:eastAsia="Times New Roman" w:hAnsiTheme="minorHAnsi" w:cstheme="minorHAnsi"/>
          <w:sz w:val="20"/>
          <w:szCs w:val="20"/>
          <w:lang w:eastAsia="nl-NL"/>
        </w:rPr>
        <w:t xml:space="preserve"> vragen wij ook een actieve rol in de doorontwikkeling van de raad als geheel.</w:t>
      </w:r>
      <w:r w:rsidR="00BE27B3">
        <w:rPr>
          <w:rFonts w:asciiTheme="minorHAnsi" w:eastAsia="Times New Roman" w:hAnsiTheme="minorHAnsi" w:cstheme="minorHAnsi"/>
          <w:sz w:val="20"/>
          <w:szCs w:val="20"/>
          <w:lang w:eastAsia="nl-NL"/>
        </w:rPr>
        <w:t xml:space="preserve"> Van de voorzitter vragen we ook aantoonbare bestuurlijke ervaring.</w:t>
      </w:r>
    </w:p>
    <w:p w14:paraId="46571A5D" w14:textId="77777777" w:rsidR="00800D8C" w:rsidRPr="006744E8" w:rsidRDefault="00800D8C">
      <w:pPr>
        <w:rPr>
          <w:rFonts w:asciiTheme="minorHAnsi" w:eastAsia="Times New Roman" w:hAnsiTheme="minorHAnsi" w:cstheme="minorHAnsi"/>
          <w:sz w:val="20"/>
          <w:szCs w:val="20"/>
          <w:lang w:eastAsia="nl-NL"/>
        </w:rPr>
      </w:pPr>
      <w:r w:rsidRPr="006744E8">
        <w:rPr>
          <w:rFonts w:asciiTheme="minorHAnsi" w:eastAsia="Times New Roman" w:hAnsiTheme="minorHAnsi" w:cstheme="minorHAnsi"/>
          <w:sz w:val="20"/>
          <w:szCs w:val="20"/>
          <w:lang w:eastAsia="nl-NL"/>
        </w:rPr>
        <w:t>Voor een nadere toelichting op het profiel: zie de bijlage.</w:t>
      </w:r>
    </w:p>
    <w:p w14:paraId="169B4BA9" w14:textId="77777777" w:rsidR="00970825" w:rsidRPr="006744E8" w:rsidRDefault="00800D8C" w:rsidP="00970825">
      <w:pPr>
        <w:rPr>
          <w:rFonts w:asciiTheme="minorHAnsi" w:eastAsia="Times New Roman" w:hAnsiTheme="minorHAnsi" w:cstheme="minorHAnsi"/>
          <w:sz w:val="20"/>
          <w:szCs w:val="20"/>
          <w:lang w:eastAsia="nl-NL"/>
        </w:rPr>
      </w:pPr>
      <w:r w:rsidRPr="006744E8">
        <w:rPr>
          <w:rFonts w:asciiTheme="minorHAnsi" w:eastAsia="Times New Roman" w:hAnsiTheme="minorHAnsi" w:cstheme="minorHAnsi"/>
          <w:sz w:val="20"/>
          <w:szCs w:val="20"/>
          <w:lang w:eastAsia="nl-NL"/>
        </w:rPr>
        <w:t>SBO de Vlieger is een gezonde organisatie die een onmisbare rol vervult in het passend onderwijs in de Leidse regio. Na</w:t>
      </w:r>
      <w:r w:rsidR="00CA00A2" w:rsidRPr="006744E8">
        <w:rPr>
          <w:rFonts w:asciiTheme="minorHAnsi" w:eastAsia="Times New Roman" w:hAnsiTheme="minorHAnsi" w:cstheme="minorHAnsi"/>
          <w:sz w:val="20"/>
          <w:szCs w:val="20"/>
          <w:lang w:eastAsia="nl-NL"/>
        </w:rPr>
        <w:t>ast een lesplek voor ongeveer 260</w:t>
      </w:r>
      <w:r w:rsidRPr="006744E8">
        <w:rPr>
          <w:rFonts w:asciiTheme="minorHAnsi" w:eastAsia="Times New Roman" w:hAnsiTheme="minorHAnsi" w:cstheme="minorHAnsi"/>
          <w:sz w:val="20"/>
          <w:szCs w:val="20"/>
          <w:lang w:eastAsia="nl-NL"/>
        </w:rPr>
        <w:t xml:space="preserve"> leerlingen, biedt de school expertise aan het basisonderwijs.</w:t>
      </w:r>
      <w:r w:rsidR="00970825" w:rsidRPr="006744E8">
        <w:rPr>
          <w:rFonts w:asciiTheme="minorHAnsi" w:eastAsia="Times New Roman" w:hAnsiTheme="minorHAnsi" w:cstheme="minorHAnsi"/>
          <w:sz w:val="20"/>
          <w:szCs w:val="20"/>
          <w:lang w:eastAsia="nl-NL"/>
        </w:rPr>
        <w:t xml:space="preserve"> </w:t>
      </w:r>
    </w:p>
    <w:p w14:paraId="5EB25F1F" w14:textId="77777777" w:rsidR="00800D8C" w:rsidRPr="006744E8" w:rsidRDefault="00970825">
      <w:pPr>
        <w:rPr>
          <w:rFonts w:asciiTheme="minorHAnsi" w:eastAsia="Times New Roman" w:hAnsiTheme="minorHAnsi" w:cstheme="minorHAnsi"/>
          <w:sz w:val="20"/>
          <w:szCs w:val="20"/>
          <w:lang w:eastAsia="nl-NL"/>
        </w:rPr>
      </w:pPr>
      <w:hyperlink r:id="rId11" w:history="1">
        <w:r w:rsidRPr="006744E8">
          <w:rPr>
            <w:rStyle w:val="Hyperlink"/>
            <w:rFonts w:asciiTheme="minorHAnsi" w:hAnsiTheme="minorHAnsi" w:cstheme="minorHAnsi"/>
            <w:sz w:val="20"/>
            <w:szCs w:val="20"/>
          </w:rPr>
          <w:t>Home (sbodevlieger.nl)</w:t>
        </w:r>
      </w:hyperlink>
    </w:p>
    <w:p w14:paraId="7BF80219" w14:textId="77777777" w:rsidR="00970825" w:rsidRPr="006744E8" w:rsidRDefault="00800D8C">
      <w:pPr>
        <w:rPr>
          <w:rFonts w:asciiTheme="minorHAnsi" w:eastAsia="Times New Roman" w:hAnsiTheme="minorHAnsi" w:cstheme="minorHAnsi"/>
          <w:sz w:val="20"/>
          <w:szCs w:val="20"/>
          <w:lang w:eastAsia="nl-NL"/>
        </w:rPr>
      </w:pPr>
      <w:r w:rsidRPr="006744E8">
        <w:rPr>
          <w:rFonts w:asciiTheme="minorHAnsi" w:eastAsia="Times New Roman" w:hAnsiTheme="minorHAnsi" w:cstheme="minorHAnsi"/>
          <w:sz w:val="20"/>
          <w:szCs w:val="20"/>
          <w:lang w:eastAsia="nl-NL"/>
        </w:rPr>
        <w:t xml:space="preserve">De raad vergadert normaliter 5 keer per jaar en heeft daarnaast inhoudelijke en evaluatieve bijeenkomsten. </w:t>
      </w:r>
      <w:r w:rsidR="00CA00A2" w:rsidRPr="006744E8">
        <w:rPr>
          <w:rFonts w:asciiTheme="minorHAnsi" w:eastAsia="Times New Roman" w:hAnsiTheme="minorHAnsi" w:cstheme="minorHAnsi"/>
          <w:sz w:val="20"/>
          <w:szCs w:val="20"/>
          <w:lang w:eastAsia="nl-NL"/>
        </w:rPr>
        <w:t>De raad werkt met de commissies financiën</w:t>
      </w:r>
      <w:r w:rsidR="00970825" w:rsidRPr="006744E8">
        <w:rPr>
          <w:rFonts w:asciiTheme="minorHAnsi" w:eastAsia="Times New Roman" w:hAnsiTheme="minorHAnsi" w:cstheme="minorHAnsi"/>
          <w:sz w:val="20"/>
          <w:szCs w:val="20"/>
          <w:lang w:eastAsia="nl-NL"/>
        </w:rPr>
        <w:t xml:space="preserve"> (auditcie)</w:t>
      </w:r>
      <w:r w:rsidR="00CA00A2" w:rsidRPr="006744E8">
        <w:rPr>
          <w:rFonts w:asciiTheme="minorHAnsi" w:eastAsia="Times New Roman" w:hAnsiTheme="minorHAnsi" w:cstheme="minorHAnsi"/>
          <w:sz w:val="20"/>
          <w:szCs w:val="20"/>
          <w:lang w:eastAsia="nl-NL"/>
        </w:rPr>
        <w:t>, onderwijs&amp;kwaliteit en werkgeverszaken. In de laatste commissie rouleren de leden – naast de voorzitter - jaarlijks.</w:t>
      </w:r>
      <w:r w:rsidR="00970825" w:rsidRPr="006744E8">
        <w:rPr>
          <w:rFonts w:asciiTheme="minorHAnsi" w:eastAsia="Times New Roman" w:hAnsiTheme="minorHAnsi" w:cstheme="minorHAnsi"/>
          <w:sz w:val="20"/>
          <w:szCs w:val="20"/>
          <w:lang w:eastAsia="nl-NL"/>
        </w:rPr>
        <w:t xml:space="preserve"> De commissies vergaderen enkele keren per jaar.</w:t>
      </w:r>
    </w:p>
    <w:p w14:paraId="7475711D" w14:textId="77777777" w:rsidR="00800D8C" w:rsidRPr="006744E8" w:rsidRDefault="00800D8C">
      <w:pPr>
        <w:rPr>
          <w:rFonts w:asciiTheme="minorHAnsi" w:eastAsia="Times New Roman" w:hAnsiTheme="minorHAnsi" w:cstheme="minorHAnsi"/>
          <w:sz w:val="20"/>
          <w:szCs w:val="20"/>
          <w:lang w:eastAsia="nl-NL"/>
        </w:rPr>
      </w:pPr>
      <w:r w:rsidRPr="006744E8">
        <w:rPr>
          <w:rFonts w:asciiTheme="minorHAnsi" w:eastAsia="Times New Roman" w:hAnsiTheme="minorHAnsi" w:cstheme="minorHAnsi"/>
          <w:sz w:val="20"/>
          <w:szCs w:val="20"/>
          <w:lang w:eastAsia="nl-NL"/>
        </w:rPr>
        <w:t xml:space="preserve">Ook op bijzondere gelegenheden </w:t>
      </w:r>
      <w:r w:rsidR="00CA00A2" w:rsidRPr="006744E8">
        <w:rPr>
          <w:rFonts w:asciiTheme="minorHAnsi" w:eastAsia="Times New Roman" w:hAnsiTheme="minorHAnsi" w:cstheme="minorHAnsi"/>
          <w:sz w:val="20"/>
          <w:szCs w:val="20"/>
          <w:lang w:eastAsia="nl-NL"/>
        </w:rPr>
        <w:t>is de aanwezigheid gewenst, alsmede bij de te plannen schoolbezoeken.</w:t>
      </w:r>
    </w:p>
    <w:p w14:paraId="58816570" w14:textId="77777777" w:rsidR="00CA00A2" w:rsidRPr="006744E8" w:rsidRDefault="00CA00A2" w:rsidP="00CA00A2">
      <w:pPr>
        <w:pStyle w:val="Norma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theme="minorHAnsi"/>
          <w:sz w:val="20"/>
          <w:szCs w:val="20"/>
        </w:rPr>
      </w:pPr>
      <w:r w:rsidRPr="006744E8">
        <w:rPr>
          <w:rFonts w:asciiTheme="minorHAnsi" w:hAnsiTheme="minorHAnsi" w:cstheme="minorHAnsi"/>
          <w:sz w:val="20"/>
          <w:szCs w:val="20"/>
        </w:rPr>
        <w:t xml:space="preserve">De raad werkt vanuit een filosofie die aansluit bij de kernwaarden van de school: </w:t>
      </w:r>
    </w:p>
    <w:p w14:paraId="771D55EC" w14:textId="77777777" w:rsidR="00CA00A2" w:rsidRPr="006744E8" w:rsidRDefault="00CA00A2" w:rsidP="00970825">
      <w:pPr>
        <w:pStyle w:val="Norma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theme="minorHAnsi"/>
          <w:sz w:val="20"/>
          <w:szCs w:val="20"/>
        </w:rPr>
      </w:pPr>
      <w:r w:rsidRPr="001C6D13">
        <w:rPr>
          <w:rFonts w:asciiTheme="minorHAnsi" w:hAnsiTheme="minorHAnsi" w:cstheme="minorHAnsi"/>
          <w:sz w:val="20"/>
          <w:szCs w:val="20"/>
        </w:rPr>
        <w:t>Verdraagzaamheid, Verbinding, Vindingrijkheid en Veerkracht</w:t>
      </w:r>
      <w:r w:rsidR="00970825" w:rsidRPr="001C6D13">
        <w:rPr>
          <w:rFonts w:asciiTheme="minorHAnsi" w:hAnsiTheme="minorHAnsi" w:cstheme="minorHAnsi"/>
          <w:sz w:val="20"/>
          <w:szCs w:val="20"/>
        </w:rPr>
        <w:t xml:space="preserve"> </w:t>
      </w:r>
      <w:hyperlink r:id="rId12" w:history="1">
        <w:r w:rsidRPr="006744E8">
          <w:rPr>
            <w:rStyle w:val="Hyperlink"/>
            <w:rFonts w:asciiTheme="minorHAnsi" w:hAnsiTheme="minorHAnsi" w:cstheme="minorHAnsi"/>
            <w:sz w:val="20"/>
            <w:szCs w:val="20"/>
          </w:rPr>
          <w:t>Raad van Toezicht (sbodevlieger.nl)</w:t>
        </w:r>
      </w:hyperlink>
    </w:p>
    <w:p w14:paraId="3B762F94" w14:textId="77777777" w:rsidR="00970825" w:rsidRPr="006744E8" w:rsidRDefault="00970825">
      <w:pPr>
        <w:rPr>
          <w:rFonts w:asciiTheme="minorHAnsi" w:eastAsia="Times New Roman" w:hAnsiTheme="minorHAnsi" w:cstheme="minorHAnsi"/>
          <w:sz w:val="20"/>
          <w:szCs w:val="20"/>
          <w:lang w:eastAsia="nl-NL"/>
        </w:rPr>
      </w:pPr>
    </w:p>
    <w:p w14:paraId="400C0985" w14:textId="25ADA44D" w:rsidR="00800D8C" w:rsidRPr="006744E8" w:rsidRDefault="00800D8C">
      <w:pPr>
        <w:rPr>
          <w:rFonts w:asciiTheme="minorHAnsi" w:eastAsia="Times New Roman" w:hAnsiTheme="minorHAnsi" w:cstheme="minorHAnsi"/>
          <w:sz w:val="20"/>
          <w:szCs w:val="20"/>
          <w:lang w:eastAsia="nl-NL"/>
        </w:rPr>
      </w:pPr>
      <w:r w:rsidRPr="006744E8">
        <w:rPr>
          <w:rFonts w:asciiTheme="minorHAnsi" w:eastAsia="Times New Roman" w:hAnsiTheme="minorHAnsi" w:cstheme="minorHAnsi"/>
          <w:sz w:val="20"/>
          <w:szCs w:val="20"/>
          <w:lang w:eastAsia="nl-NL"/>
        </w:rPr>
        <w:t xml:space="preserve">De vergoeding bedraagt € </w:t>
      </w:r>
      <w:r w:rsidR="00BE27B3">
        <w:rPr>
          <w:rFonts w:asciiTheme="minorHAnsi" w:eastAsia="Times New Roman" w:hAnsiTheme="minorHAnsi" w:cstheme="minorHAnsi"/>
          <w:sz w:val="20"/>
          <w:szCs w:val="20"/>
          <w:lang w:eastAsia="nl-NL"/>
        </w:rPr>
        <w:t>21</w:t>
      </w:r>
      <w:r w:rsidRPr="006744E8">
        <w:rPr>
          <w:rFonts w:asciiTheme="minorHAnsi" w:eastAsia="Times New Roman" w:hAnsiTheme="minorHAnsi" w:cstheme="minorHAnsi"/>
          <w:sz w:val="20"/>
          <w:szCs w:val="20"/>
          <w:lang w:eastAsia="nl-NL"/>
        </w:rPr>
        <w:t>00 per jaar.</w:t>
      </w:r>
    </w:p>
    <w:p w14:paraId="28D61B78" w14:textId="77777777" w:rsidR="00970825" w:rsidRPr="006744E8" w:rsidRDefault="00970825">
      <w:pPr>
        <w:rPr>
          <w:rFonts w:asciiTheme="minorHAnsi" w:eastAsia="Times New Roman" w:hAnsiTheme="minorHAnsi" w:cstheme="minorHAnsi"/>
          <w:sz w:val="20"/>
          <w:szCs w:val="20"/>
          <w:lang w:eastAsia="nl-NL"/>
        </w:rPr>
      </w:pPr>
    </w:p>
    <w:p w14:paraId="38E89081" w14:textId="77777777" w:rsidR="00970825" w:rsidRPr="006744E8" w:rsidRDefault="00970825">
      <w:pPr>
        <w:rPr>
          <w:rFonts w:asciiTheme="minorHAnsi" w:eastAsia="Times New Roman" w:hAnsiTheme="minorHAnsi" w:cstheme="minorHAnsi"/>
          <w:sz w:val="20"/>
          <w:szCs w:val="20"/>
          <w:lang w:eastAsia="nl-NL"/>
        </w:rPr>
      </w:pPr>
      <w:r w:rsidRPr="006744E8">
        <w:rPr>
          <w:rFonts w:asciiTheme="minorHAnsi" w:eastAsia="Times New Roman" w:hAnsiTheme="minorHAnsi" w:cstheme="minorHAnsi"/>
          <w:sz w:val="20"/>
          <w:szCs w:val="20"/>
          <w:lang w:eastAsia="nl-NL"/>
        </w:rPr>
        <w:t>Procedure:</w:t>
      </w:r>
    </w:p>
    <w:p w14:paraId="4CFC6A65" w14:textId="0153EF48" w:rsidR="00970825" w:rsidRPr="006744E8" w:rsidRDefault="00970825" w:rsidP="00970825">
      <w:pPr>
        <w:rPr>
          <w:rFonts w:asciiTheme="minorHAnsi" w:eastAsia="Times New Roman" w:hAnsiTheme="minorHAnsi" w:cstheme="minorHAnsi"/>
          <w:sz w:val="20"/>
          <w:szCs w:val="20"/>
          <w:lang w:eastAsia="nl-NL"/>
        </w:rPr>
      </w:pPr>
      <w:r w:rsidRPr="006744E8">
        <w:rPr>
          <w:rFonts w:asciiTheme="minorHAnsi" w:eastAsia="Times New Roman" w:hAnsiTheme="minorHAnsi" w:cstheme="minorHAnsi"/>
          <w:sz w:val="20"/>
          <w:szCs w:val="20"/>
          <w:lang w:eastAsia="nl-NL"/>
        </w:rPr>
        <w:t xml:space="preserve">U stuurt uw korte motivatie en CV vóór </w:t>
      </w:r>
      <w:r w:rsidR="009B40F4" w:rsidRPr="006744E8">
        <w:rPr>
          <w:rFonts w:asciiTheme="minorHAnsi" w:eastAsia="Times New Roman" w:hAnsiTheme="minorHAnsi" w:cstheme="minorHAnsi"/>
          <w:sz w:val="20"/>
          <w:szCs w:val="20"/>
          <w:lang w:eastAsia="nl-NL"/>
        </w:rPr>
        <w:t>1</w:t>
      </w:r>
      <w:r w:rsidR="00BE27B3">
        <w:rPr>
          <w:rFonts w:asciiTheme="minorHAnsi" w:eastAsia="Times New Roman" w:hAnsiTheme="minorHAnsi" w:cstheme="minorHAnsi"/>
          <w:sz w:val="20"/>
          <w:szCs w:val="20"/>
          <w:lang w:eastAsia="nl-NL"/>
        </w:rPr>
        <w:t xml:space="preserve"> </w:t>
      </w:r>
      <w:r w:rsidR="00FE7414">
        <w:rPr>
          <w:rFonts w:asciiTheme="minorHAnsi" w:eastAsia="Times New Roman" w:hAnsiTheme="minorHAnsi" w:cstheme="minorHAnsi"/>
          <w:sz w:val="20"/>
          <w:szCs w:val="20"/>
          <w:lang w:eastAsia="nl-NL"/>
        </w:rPr>
        <w:t xml:space="preserve">september </w:t>
      </w:r>
      <w:r w:rsidR="0080001A">
        <w:rPr>
          <w:rFonts w:asciiTheme="minorHAnsi" w:eastAsia="Times New Roman" w:hAnsiTheme="minorHAnsi" w:cstheme="minorHAnsi"/>
          <w:sz w:val="20"/>
          <w:szCs w:val="20"/>
          <w:lang w:eastAsia="nl-NL"/>
        </w:rPr>
        <w:t>202</w:t>
      </w:r>
      <w:r w:rsidR="00BE27B3">
        <w:rPr>
          <w:rFonts w:asciiTheme="minorHAnsi" w:eastAsia="Times New Roman" w:hAnsiTheme="minorHAnsi" w:cstheme="minorHAnsi"/>
          <w:sz w:val="20"/>
          <w:szCs w:val="20"/>
          <w:lang w:eastAsia="nl-NL"/>
        </w:rPr>
        <w:t>5</w:t>
      </w:r>
      <w:r w:rsidR="0080001A">
        <w:rPr>
          <w:rFonts w:asciiTheme="minorHAnsi" w:eastAsia="Times New Roman" w:hAnsiTheme="minorHAnsi" w:cstheme="minorHAnsi"/>
          <w:sz w:val="20"/>
          <w:szCs w:val="20"/>
          <w:lang w:eastAsia="nl-NL"/>
        </w:rPr>
        <w:t xml:space="preserve"> </w:t>
      </w:r>
      <w:r w:rsidRPr="006744E8">
        <w:rPr>
          <w:rFonts w:asciiTheme="minorHAnsi" w:eastAsia="Times New Roman" w:hAnsiTheme="minorHAnsi" w:cstheme="minorHAnsi"/>
          <w:sz w:val="20"/>
          <w:szCs w:val="20"/>
          <w:lang w:eastAsia="nl-NL"/>
        </w:rPr>
        <w:t xml:space="preserve">naar </w:t>
      </w:r>
      <w:hyperlink r:id="rId13" w:history="1">
        <w:r w:rsidRPr="006744E8">
          <w:rPr>
            <w:rStyle w:val="Hyperlink"/>
            <w:rFonts w:asciiTheme="minorHAnsi" w:eastAsia="Times New Roman" w:hAnsiTheme="minorHAnsi" w:cstheme="minorHAnsi"/>
            <w:sz w:val="20"/>
            <w:szCs w:val="20"/>
            <w:lang w:eastAsia="nl-NL"/>
          </w:rPr>
          <w:t>raadvantoezicht@sbodevlieger.nl</w:t>
        </w:r>
      </w:hyperlink>
    </w:p>
    <w:p w14:paraId="0A8A941D" w14:textId="6C89421A" w:rsidR="00970825" w:rsidRPr="006744E8" w:rsidRDefault="00BE27B3" w:rsidP="00970825">
      <w:pPr>
        <w:rPr>
          <w:rFonts w:asciiTheme="minorHAnsi" w:eastAsia="Times New Roman" w:hAnsiTheme="minorHAnsi" w:cstheme="minorHAnsi"/>
          <w:sz w:val="20"/>
          <w:szCs w:val="20"/>
          <w:lang w:eastAsia="nl-N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nl-NL"/>
        </w:rPr>
        <w:t xml:space="preserve">In september </w:t>
      </w:r>
      <w:r w:rsidR="001C6D13">
        <w:rPr>
          <w:rFonts w:asciiTheme="minorHAnsi" w:eastAsia="Times New Roman" w:hAnsiTheme="minorHAnsi" w:cstheme="minorHAnsi"/>
          <w:sz w:val="20"/>
          <w:szCs w:val="20"/>
          <w:lang w:eastAsia="nl-NL"/>
        </w:rPr>
        <w:t>202</w:t>
      </w:r>
      <w:r>
        <w:rPr>
          <w:rFonts w:asciiTheme="minorHAnsi" w:eastAsia="Times New Roman" w:hAnsiTheme="minorHAnsi" w:cstheme="minorHAnsi"/>
          <w:sz w:val="20"/>
          <w:szCs w:val="20"/>
          <w:lang w:eastAsia="nl-NL"/>
        </w:rPr>
        <w:t>5</w:t>
      </w:r>
      <w:r w:rsidR="001C6D13">
        <w:rPr>
          <w:rFonts w:asciiTheme="minorHAnsi" w:eastAsia="Times New Roman" w:hAnsiTheme="minorHAnsi" w:cstheme="minorHAnsi"/>
          <w:sz w:val="20"/>
          <w:szCs w:val="20"/>
          <w:lang w:eastAsia="nl-NL"/>
        </w:rPr>
        <w:t xml:space="preserve"> </w:t>
      </w:r>
      <w:r w:rsidR="00970825" w:rsidRPr="006744E8">
        <w:rPr>
          <w:rFonts w:asciiTheme="minorHAnsi" w:eastAsia="Times New Roman" w:hAnsiTheme="minorHAnsi" w:cstheme="minorHAnsi"/>
          <w:sz w:val="20"/>
          <w:szCs w:val="20"/>
          <w:lang w:eastAsia="nl-NL"/>
        </w:rPr>
        <w:t>vinden de gesprekken met de benoemingsadviescommissie plaats</w:t>
      </w:r>
      <w:r w:rsidR="00274277">
        <w:rPr>
          <w:rFonts w:asciiTheme="minorHAnsi" w:eastAsia="Times New Roman" w:hAnsiTheme="minorHAnsi" w:cstheme="minorHAnsi"/>
          <w:sz w:val="20"/>
          <w:szCs w:val="20"/>
          <w:lang w:eastAsia="nl-NL"/>
        </w:rPr>
        <w:t>. D</w:t>
      </w:r>
      <w:r w:rsidR="00970825" w:rsidRPr="006744E8">
        <w:rPr>
          <w:rFonts w:asciiTheme="minorHAnsi" w:eastAsia="Times New Roman" w:hAnsiTheme="minorHAnsi" w:cstheme="minorHAnsi"/>
          <w:sz w:val="20"/>
          <w:szCs w:val="20"/>
          <w:lang w:eastAsia="nl-NL"/>
        </w:rPr>
        <w:t>eze bestaat uit de directeur/bestuurder, een personeelslid, een afvaardiging van de mr en twee leden van de rvt.</w:t>
      </w:r>
    </w:p>
    <w:p w14:paraId="0160D3D6" w14:textId="3D505324" w:rsidR="00970825" w:rsidRPr="006744E8" w:rsidRDefault="00970825" w:rsidP="00970825">
      <w:pPr>
        <w:rPr>
          <w:rFonts w:asciiTheme="minorHAnsi" w:eastAsia="Times New Roman" w:hAnsiTheme="minorHAnsi" w:cstheme="minorHAnsi"/>
          <w:sz w:val="20"/>
          <w:szCs w:val="20"/>
          <w:lang w:eastAsia="nl-NL"/>
        </w:rPr>
      </w:pPr>
      <w:r w:rsidRPr="006744E8">
        <w:rPr>
          <w:rFonts w:asciiTheme="minorHAnsi" w:eastAsia="Times New Roman" w:hAnsiTheme="minorHAnsi" w:cstheme="minorHAnsi"/>
          <w:sz w:val="20"/>
          <w:szCs w:val="20"/>
          <w:lang w:eastAsia="nl-NL"/>
        </w:rPr>
        <w:t>Nadere telefonische informatie kunt u krijgen van de voorzitter van de rvt (06-12734337)</w:t>
      </w:r>
      <w:r w:rsidR="00274277">
        <w:rPr>
          <w:rFonts w:asciiTheme="minorHAnsi" w:eastAsia="Times New Roman" w:hAnsiTheme="minorHAnsi" w:cstheme="minorHAnsi"/>
          <w:sz w:val="20"/>
          <w:szCs w:val="20"/>
          <w:lang w:eastAsia="nl-NL"/>
        </w:rPr>
        <w:t>, Bart Bru</w:t>
      </w:r>
      <w:r w:rsidR="00072A58">
        <w:rPr>
          <w:rFonts w:asciiTheme="minorHAnsi" w:eastAsia="Times New Roman" w:hAnsiTheme="minorHAnsi" w:cstheme="minorHAnsi"/>
          <w:sz w:val="20"/>
          <w:szCs w:val="20"/>
          <w:lang w:eastAsia="nl-NL"/>
        </w:rPr>
        <w:t>y</w:t>
      </w:r>
      <w:r w:rsidR="00274277">
        <w:rPr>
          <w:rFonts w:asciiTheme="minorHAnsi" w:eastAsia="Times New Roman" w:hAnsiTheme="minorHAnsi" w:cstheme="minorHAnsi"/>
          <w:sz w:val="20"/>
          <w:szCs w:val="20"/>
          <w:lang w:eastAsia="nl-NL"/>
        </w:rPr>
        <w:t xml:space="preserve">ns. </w:t>
      </w:r>
    </w:p>
    <w:p w14:paraId="74520713" w14:textId="77777777" w:rsidR="00AA068E" w:rsidRPr="006744E8" w:rsidRDefault="00AA068E" w:rsidP="00AA068E">
      <w:pPr>
        <w:shd w:val="clear" w:color="auto" w:fill="FFFFFF"/>
        <w:textAlignment w:val="baseline"/>
        <w:rPr>
          <w:rFonts w:asciiTheme="minorHAnsi" w:eastAsia="Times New Roman" w:hAnsiTheme="minorHAnsi" w:cstheme="minorHAnsi"/>
          <w:noProof/>
          <w:color w:val="808080" w:themeColor="background1" w:themeShade="80"/>
          <w:bdr w:val="none" w:sz="0" w:space="0" w:color="auto" w:frame="1"/>
          <w:shd w:val="clear" w:color="auto" w:fill="FFFFFF"/>
          <w:lang w:eastAsia="nl-NL"/>
        </w:rPr>
      </w:pPr>
    </w:p>
    <w:p w14:paraId="29A591C4" w14:textId="77777777" w:rsidR="006744E8" w:rsidRPr="006744E8" w:rsidRDefault="006744E8" w:rsidP="00AA068E">
      <w:pPr>
        <w:shd w:val="clear" w:color="auto" w:fill="FFFFFF"/>
        <w:textAlignment w:val="baseline"/>
        <w:rPr>
          <w:rFonts w:asciiTheme="minorHAnsi" w:eastAsia="Times New Roman" w:hAnsiTheme="minorHAnsi" w:cstheme="minorHAnsi"/>
          <w:noProof/>
          <w:color w:val="808080" w:themeColor="background1" w:themeShade="80"/>
          <w:bdr w:val="none" w:sz="0" w:space="0" w:color="auto" w:frame="1"/>
          <w:shd w:val="clear" w:color="auto" w:fill="FFFFFF"/>
          <w:lang w:eastAsia="nl-NL"/>
        </w:rPr>
      </w:pPr>
    </w:p>
    <w:p w14:paraId="58684B4D" w14:textId="77777777" w:rsidR="006744E8" w:rsidRPr="006744E8" w:rsidRDefault="00AA068E" w:rsidP="006744E8">
      <w:pPr>
        <w:shd w:val="clear" w:color="auto" w:fill="FFFFFF"/>
        <w:jc w:val="center"/>
        <w:textAlignment w:val="baseline"/>
        <w:rPr>
          <w:rFonts w:asciiTheme="minorHAnsi" w:eastAsia="Times New Roman" w:hAnsiTheme="minorHAnsi" w:cstheme="minorHAnsi"/>
          <w:noProof/>
          <w:sz w:val="21"/>
          <w:szCs w:val="21"/>
          <w:lang w:eastAsia="nl-NL"/>
        </w:rPr>
      </w:pPr>
      <w:r w:rsidRPr="006744E8">
        <w:rPr>
          <w:rFonts w:asciiTheme="minorHAnsi" w:eastAsia="Times New Roman" w:hAnsiTheme="minorHAnsi" w:cstheme="minorHAnsi"/>
          <w:noProof/>
          <w:color w:val="666666"/>
          <w:bdr w:val="none" w:sz="0" w:space="0" w:color="auto" w:frame="1"/>
          <w:shd w:val="clear" w:color="auto" w:fill="FFFFFF"/>
          <w:lang w:eastAsia="nl-NL"/>
        </w:rPr>
        <w:br/>
      </w:r>
      <w:r w:rsidR="006744E8" w:rsidRPr="006744E8">
        <w:rPr>
          <w:rFonts w:asciiTheme="minorHAnsi" w:eastAsia="Times New Roman" w:hAnsiTheme="minorHAnsi" w:cstheme="minorHAnsi"/>
          <w:noProof/>
          <w:bdr w:val="none" w:sz="0" w:space="0" w:color="auto" w:frame="1"/>
          <w:shd w:val="clear" w:color="auto" w:fill="FFFFFF"/>
          <w:lang w:eastAsia="nl-NL"/>
        </w:rPr>
        <w:t>-----------------------------------------------------------------------------------------------------------------------</w:t>
      </w:r>
    </w:p>
    <w:p w14:paraId="70B0EF16" w14:textId="2CEF6323" w:rsidR="006744E8" w:rsidRPr="006744E8" w:rsidRDefault="006744E8" w:rsidP="006744E8">
      <w:pPr>
        <w:shd w:val="clear" w:color="auto" w:fill="FFFFFF"/>
        <w:jc w:val="center"/>
        <w:textAlignment w:val="baseline"/>
        <w:rPr>
          <w:rFonts w:asciiTheme="minorHAnsi" w:eastAsia="Times New Roman" w:hAnsiTheme="minorHAnsi" w:cstheme="minorHAnsi"/>
          <w:noProof/>
          <w:sz w:val="22"/>
          <w:szCs w:val="22"/>
          <w:bdr w:val="none" w:sz="0" w:space="0" w:color="auto" w:frame="1"/>
          <w:shd w:val="clear" w:color="auto" w:fill="FFFFFF"/>
          <w:lang w:eastAsia="nl-NL"/>
        </w:rPr>
      </w:pPr>
      <w:r w:rsidRPr="006744E8">
        <w:rPr>
          <w:rFonts w:asciiTheme="minorHAnsi" w:eastAsia="Times New Roman" w:hAnsiTheme="minorHAnsi" w:cstheme="minorHAnsi"/>
          <w:noProof/>
          <w:bdr w:val="none" w:sz="0" w:space="0" w:color="auto" w:frame="1"/>
          <w:shd w:val="clear" w:color="auto" w:fill="FFFFFF"/>
          <w:lang w:eastAsia="nl-NL"/>
        </w:rPr>
        <w:t>SBO De Vlieger: Boerhaavelaan 298, 2334 EZ Leiden, 071-5174664.</w:t>
      </w:r>
      <w:r>
        <w:rPr>
          <w:rFonts w:asciiTheme="minorHAnsi" w:eastAsia="Times New Roman" w:hAnsiTheme="minorHAnsi" w:cstheme="minorHAnsi"/>
          <w:noProof/>
          <w:sz w:val="22"/>
          <w:szCs w:val="22"/>
          <w:bdr w:val="none" w:sz="0" w:space="0" w:color="auto" w:frame="1"/>
          <w:shd w:val="clear" w:color="auto" w:fill="FFFFFF"/>
          <w:lang w:eastAsia="nl-NL"/>
        </w:rPr>
        <w:t xml:space="preserve"> </w:t>
      </w:r>
      <w:hyperlink r:id="rId14" w:history="1">
        <w:r w:rsidRPr="00ED2461">
          <w:rPr>
            <w:rStyle w:val="Hyperlink"/>
            <w:rFonts w:asciiTheme="minorHAnsi" w:eastAsia="Times New Roman" w:hAnsiTheme="minorHAnsi" w:cstheme="minorHAnsi"/>
            <w:noProof/>
            <w:bdr w:val="none" w:sz="0" w:space="0" w:color="auto" w:frame="1"/>
            <w:shd w:val="clear" w:color="auto" w:fill="FFFFFF"/>
            <w:lang w:eastAsia="nl-NL"/>
          </w:rPr>
          <w:t>https://www.sbodevlieger.nl/</w:t>
        </w:r>
      </w:hyperlink>
      <w:r w:rsidRPr="006744E8">
        <w:rPr>
          <w:rFonts w:asciiTheme="minorHAnsi" w:eastAsia="Times New Roman" w:hAnsiTheme="minorHAnsi" w:cstheme="minorHAnsi"/>
          <w:noProof/>
          <w:sz w:val="20"/>
          <w:szCs w:val="20"/>
          <w:bdr w:val="none" w:sz="0" w:space="0" w:color="auto" w:frame="1"/>
          <w:shd w:val="clear" w:color="auto" w:fill="FFFFFF"/>
          <w:lang w:eastAsia="nl-NL"/>
        </w:rPr>
        <w:t>; </w:t>
      </w:r>
      <w:r w:rsidRPr="006744E8">
        <w:rPr>
          <w:rFonts w:asciiTheme="minorHAnsi" w:eastAsia="Times New Roman" w:hAnsiTheme="minorHAnsi" w:cstheme="minorHAnsi"/>
          <w:noProof/>
          <w:bdr w:val="none" w:sz="0" w:space="0" w:color="auto" w:frame="1"/>
          <w:shd w:val="clear" w:color="auto" w:fill="FFFFFF"/>
          <w:lang w:eastAsia="nl-NL"/>
        </w:rPr>
        <w:t xml:space="preserve"> </w:t>
      </w:r>
    </w:p>
    <w:p w14:paraId="1DAE2EA8" w14:textId="4B366C96" w:rsidR="00CA00A2" w:rsidRPr="006744E8" w:rsidRDefault="006744E8" w:rsidP="006744E8">
      <w:pPr>
        <w:shd w:val="clear" w:color="auto" w:fill="FFFFFF"/>
        <w:textAlignment w:val="baseline"/>
        <w:rPr>
          <w:rFonts w:asciiTheme="minorHAnsi" w:eastAsia="Times New Roman" w:hAnsiTheme="minorHAnsi" w:cstheme="minorHAnsi"/>
          <w:b/>
          <w:lang w:eastAsia="nl-NL"/>
        </w:rPr>
      </w:pPr>
      <w:r w:rsidRPr="006744E8">
        <w:rPr>
          <w:rFonts w:asciiTheme="minorHAnsi" w:eastAsia="Times New Roman" w:hAnsiTheme="minorHAnsi" w:cstheme="minorHAnsi"/>
          <w:noProof/>
          <w:color w:val="666666"/>
          <w:bdr w:val="none" w:sz="0" w:space="0" w:color="auto" w:frame="1"/>
          <w:shd w:val="clear" w:color="auto" w:fill="FFFFFF"/>
          <w:lang w:eastAsia="nl-NL"/>
        </w:rPr>
        <w:br/>
      </w:r>
    </w:p>
    <w:p w14:paraId="3E40A98A" w14:textId="7E999E5F" w:rsidR="00800D8C" w:rsidRPr="006744E8" w:rsidRDefault="00AA068E" w:rsidP="006744E8">
      <w:pPr>
        <w:rPr>
          <w:rFonts w:asciiTheme="minorHAnsi" w:eastAsia="Times New Roman" w:hAnsiTheme="minorHAnsi" w:cstheme="minorHAnsi"/>
          <w:b/>
          <w:lang w:eastAsia="nl-NL"/>
        </w:rPr>
      </w:pPr>
      <w:r w:rsidRPr="006744E8">
        <w:rPr>
          <w:rFonts w:asciiTheme="minorHAnsi" w:eastAsia="Times New Roman" w:hAnsiTheme="minorHAnsi" w:cstheme="minorHAnsi"/>
          <w:b/>
          <w:lang w:eastAsia="nl-NL"/>
        </w:rPr>
        <w:br w:type="page"/>
      </w:r>
      <w:r w:rsidR="00805FDB" w:rsidRPr="006744E8">
        <w:rPr>
          <w:rFonts w:asciiTheme="minorHAnsi" w:hAnsiTheme="minorHAnsi" w:cstheme="minorHAnsi"/>
          <w:b/>
          <w:noProof/>
          <w:lang w:eastAsia="nl-NL"/>
        </w:rPr>
        <w:lastRenderedPageBreak/>
        <w:drawing>
          <wp:anchor distT="0" distB="0" distL="114300" distR="114300" simplePos="0" relativeHeight="251658240" behindDoc="1" locked="0" layoutInCell="1" allowOverlap="1" wp14:anchorId="568B342A" wp14:editId="4F5CDFE5">
            <wp:simplePos x="0" y="0"/>
            <wp:positionH relativeFrom="column">
              <wp:posOffset>4786630</wp:posOffset>
            </wp:positionH>
            <wp:positionV relativeFrom="paragraph">
              <wp:posOffset>-3810</wp:posOffset>
            </wp:positionV>
            <wp:extent cx="1441238" cy="857250"/>
            <wp:effectExtent l="0" t="0" r="6985" b="0"/>
            <wp:wrapNone/>
            <wp:docPr id="2" name="Afbeelding 2" descr="D:\Beheerder\Desktop\Logo_vlieger. d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eheerder\Desktop\Logo_vlieger. def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238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0D8C" w:rsidRPr="006744E8">
        <w:rPr>
          <w:rFonts w:asciiTheme="minorHAnsi" w:eastAsia="Times New Roman" w:hAnsiTheme="minorHAnsi" w:cstheme="minorHAnsi"/>
          <w:b/>
          <w:lang w:eastAsia="nl-NL"/>
        </w:rPr>
        <w:t>BIJLAGE:</w:t>
      </w:r>
    </w:p>
    <w:p w14:paraId="4980434B" w14:textId="77777777" w:rsidR="00FA56D9" w:rsidRPr="006744E8" w:rsidRDefault="00080E2A" w:rsidP="000A583F">
      <w:pPr>
        <w:tabs>
          <w:tab w:val="left" w:pos="418"/>
          <w:tab w:val="left" w:pos="850"/>
        </w:tabs>
        <w:spacing w:after="0" w:line="280" w:lineRule="exact"/>
        <w:rPr>
          <w:rFonts w:asciiTheme="minorHAnsi" w:eastAsia="Times New Roman" w:hAnsiTheme="minorHAnsi" w:cstheme="minorHAnsi"/>
          <w:b/>
          <w:sz w:val="24"/>
          <w:szCs w:val="24"/>
          <w:lang w:eastAsia="nl-NL"/>
        </w:rPr>
      </w:pPr>
      <w:r w:rsidRPr="006744E8">
        <w:rPr>
          <w:rFonts w:asciiTheme="minorHAnsi" w:eastAsia="Times New Roman" w:hAnsiTheme="minorHAnsi" w:cstheme="minorHAnsi"/>
          <w:b/>
          <w:sz w:val="24"/>
          <w:szCs w:val="24"/>
          <w:lang w:eastAsia="nl-NL"/>
        </w:rPr>
        <w:t>PROFIELEN RAAD VAN TOEZICHT</w:t>
      </w:r>
      <w:r w:rsidR="00B739DC" w:rsidRPr="006744E8">
        <w:rPr>
          <w:rFonts w:asciiTheme="minorHAnsi" w:eastAsia="Times New Roman" w:hAnsiTheme="minorHAnsi" w:cstheme="minorHAnsi"/>
          <w:b/>
          <w:sz w:val="24"/>
          <w:szCs w:val="24"/>
          <w:lang w:eastAsia="nl-NL"/>
        </w:rPr>
        <w:t xml:space="preserve"> STICHTING </w:t>
      </w:r>
      <w:r w:rsidR="002D18AC" w:rsidRPr="006744E8">
        <w:rPr>
          <w:rFonts w:asciiTheme="minorHAnsi" w:eastAsia="Times New Roman" w:hAnsiTheme="minorHAnsi" w:cstheme="minorHAnsi"/>
          <w:b/>
          <w:sz w:val="24"/>
          <w:szCs w:val="24"/>
          <w:lang w:eastAsia="nl-NL"/>
        </w:rPr>
        <w:t xml:space="preserve">SBO </w:t>
      </w:r>
      <w:r w:rsidR="00B739DC" w:rsidRPr="006744E8">
        <w:rPr>
          <w:rFonts w:asciiTheme="minorHAnsi" w:eastAsia="Times New Roman" w:hAnsiTheme="minorHAnsi" w:cstheme="minorHAnsi"/>
          <w:b/>
          <w:sz w:val="24"/>
          <w:szCs w:val="24"/>
          <w:lang w:eastAsia="nl-NL"/>
        </w:rPr>
        <w:t>DE VLIEGER</w:t>
      </w:r>
      <w:r w:rsidR="00B461A1" w:rsidRPr="006744E8">
        <w:rPr>
          <w:rFonts w:asciiTheme="minorHAnsi" w:eastAsia="Times New Roman" w:hAnsiTheme="minorHAnsi" w:cstheme="minorHAnsi"/>
          <w:b/>
          <w:sz w:val="24"/>
          <w:szCs w:val="24"/>
          <w:lang w:eastAsia="nl-NL"/>
        </w:rPr>
        <w:t xml:space="preserve"> </w:t>
      </w:r>
    </w:p>
    <w:p w14:paraId="6DE34FA4" w14:textId="77777777" w:rsidR="00BC3E91" w:rsidRPr="006744E8" w:rsidRDefault="00BC3E91">
      <w:pPr>
        <w:rPr>
          <w:rFonts w:asciiTheme="minorHAnsi" w:hAnsiTheme="minorHAnsi" w:cstheme="minorHAnsi"/>
        </w:rPr>
      </w:pPr>
    </w:p>
    <w:p w14:paraId="44732C8E" w14:textId="77777777" w:rsidR="00080E2A" w:rsidRPr="006744E8" w:rsidRDefault="00080E2A">
      <w:pPr>
        <w:rPr>
          <w:rFonts w:asciiTheme="minorHAnsi" w:hAnsiTheme="minorHAnsi" w:cstheme="minorHAnsi"/>
          <w:b/>
        </w:rPr>
      </w:pPr>
      <w:r w:rsidRPr="006744E8">
        <w:rPr>
          <w:rFonts w:asciiTheme="minorHAnsi" w:hAnsiTheme="minorHAnsi" w:cstheme="minorHAnsi"/>
          <w:b/>
        </w:rPr>
        <w:t>Profiel Raad van Toezicht als collectief</w:t>
      </w:r>
    </w:p>
    <w:p w14:paraId="118125AC" w14:textId="77777777" w:rsidR="00080E2A" w:rsidRPr="006744E8" w:rsidRDefault="00080E2A" w:rsidP="00080E2A">
      <w:pPr>
        <w:rPr>
          <w:rFonts w:asciiTheme="minorHAnsi" w:hAnsiTheme="minorHAnsi" w:cstheme="minorHAnsi"/>
        </w:rPr>
      </w:pPr>
      <w:r w:rsidRPr="006744E8">
        <w:rPr>
          <w:rFonts w:asciiTheme="minorHAnsi" w:hAnsiTheme="minorHAnsi" w:cstheme="minorHAnsi"/>
        </w:rPr>
        <w:t>De Raad van Toezicht is zodanig samengesteld dat:</w:t>
      </w:r>
    </w:p>
    <w:p w14:paraId="228EE20C" w14:textId="77777777" w:rsidR="00080E2A" w:rsidRPr="006744E8" w:rsidRDefault="00080E2A" w:rsidP="00080E2A">
      <w:pPr>
        <w:numPr>
          <w:ilvl w:val="0"/>
          <w:numId w:val="7"/>
        </w:numPr>
        <w:spacing w:after="0" w:line="360" w:lineRule="auto"/>
        <w:rPr>
          <w:rFonts w:asciiTheme="minorHAnsi" w:eastAsia="Times New Roman" w:hAnsiTheme="minorHAnsi" w:cstheme="minorHAnsi"/>
          <w:lang w:eastAsia="nl-NL"/>
        </w:rPr>
      </w:pPr>
      <w:r w:rsidRPr="006744E8">
        <w:rPr>
          <w:rFonts w:asciiTheme="minorHAnsi" w:hAnsiTheme="minorHAnsi" w:cstheme="minorHAnsi"/>
        </w:rPr>
        <w:t>e</w:t>
      </w:r>
      <w:r w:rsidRPr="006744E8">
        <w:rPr>
          <w:rFonts w:asciiTheme="minorHAnsi" w:eastAsia="Times New Roman" w:hAnsiTheme="minorHAnsi" w:cstheme="minorHAnsi"/>
          <w:lang w:eastAsia="nl-NL"/>
        </w:rPr>
        <w:t>r voldoende affiniteit met de doelstellingen van de stichting aanwezig is;</w:t>
      </w:r>
    </w:p>
    <w:p w14:paraId="5E82A06D" w14:textId="77777777" w:rsidR="00080E2A" w:rsidRPr="006744E8" w:rsidRDefault="00080E2A" w:rsidP="00080E2A">
      <w:pPr>
        <w:numPr>
          <w:ilvl w:val="0"/>
          <w:numId w:val="7"/>
        </w:numPr>
        <w:spacing w:after="0" w:line="360" w:lineRule="auto"/>
        <w:rPr>
          <w:rFonts w:asciiTheme="minorHAnsi" w:eastAsia="Times New Roman" w:hAnsiTheme="minorHAnsi" w:cstheme="minorHAnsi"/>
          <w:lang w:eastAsia="nl-NL"/>
        </w:rPr>
      </w:pPr>
      <w:r w:rsidRPr="006744E8">
        <w:rPr>
          <w:rFonts w:asciiTheme="minorHAnsi" w:eastAsia="Times New Roman" w:hAnsiTheme="minorHAnsi" w:cstheme="minorHAnsi"/>
          <w:lang w:eastAsia="nl-NL"/>
        </w:rPr>
        <w:t>een brede maatschappelijke binding en een functioneel netwerk wordt bereikt;</w:t>
      </w:r>
    </w:p>
    <w:p w14:paraId="54516D08" w14:textId="77777777" w:rsidR="00080E2A" w:rsidRPr="006744E8" w:rsidRDefault="00080E2A" w:rsidP="00080E2A">
      <w:pPr>
        <w:numPr>
          <w:ilvl w:val="0"/>
          <w:numId w:val="7"/>
        </w:numPr>
        <w:spacing w:after="0" w:line="360" w:lineRule="auto"/>
        <w:rPr>
          <w:rFonts w:asciiTheme="minorHAnsi" w:eastAsia="Times New Roman" w:hAnsiTheme="minorHAnsi" w:cstheme="minorHAnsi"/>
          <w:lang w:eastAsia="nl-NL"/>
        </w:rPr>
      </w:pPr>
      <w:r w:rsidRPr="006744E8">
        <w:rPr>
          <w:rFonts w:asciiTheme="minorHAnsi" w:eastAsia="Times New Roman" w:hAnsiTheme="minorHAnsi" w:cstheme="minorHAnsi"/>
          <w:lang w:eastAsia="nl-NL"/>
        </w:rPr>
        <w:t>een spreiding van maatschappelijke achtergronden, deskundigheden en disciplines aanwezig is, waarbij o.m. gedacht wordt aan deskundigheid op het terrein van (speciaal basis)onderwijs, financieel-economische, juridische, politieke, sociale en bedrijfskundige achtergronden;</w:t>
      </w:r>
    </w:p>
    <w:p w14:paraId="52D0BA46" w14:textId="77777777" w:rsidR="00080E2A" w:rsidRPr="006744E8" w:rsidRDefault="00080E2A" w:rsidP="00080E2A">
      <w:pPr>
        <w:numPr>
          <w:ilvl w:val="0"/>
          <w:numId w:val="7"/>
        </w:numPr>
        <w:spacing w:after="0" w:line="360" w:lineRule="auto"/>
        <w:rPr>
          <w:rFonts w:asciiTheme="minorHAnsi" w:eastAsia="Times New Roman" w:hAnsiTheme="minorHAnsi" w:cstheme="minorHAnsi"/>
          <w:lang w:eastAsia="nl-NL"/>
        </w:rPr>
      </w:pPr>
      <w:r w:rsidRPr="006744E8">
        <w:rPr>
          <w:rFonts w:asciiTheme="minorHAnsi" w:eastAsia="Times New Roman" w:hAnsiTheme="minorHAnsi" w:cstheme="minorHAnsi"/>
          <w:lang w:eastAsia="nl-NL"/>
        </w:rPr>
        <w:t>de leden van de Raad van Toezicht ten opzichte van elkaar en de directeur-bestuurder onafhankelijk en kritisch opereren;</w:t>
      </w:r>
    </w:p>
    <w:p w14:paraId="2C86FEA0" w14:textId="77777777" w:rsidR="00080E2A" w:rsidRPr="006744E8" w:rsidRDefault="00080E2A" w:rsidP="00080E2A">
      <w:pPr>
        <w:numPr>
          <w:ilvl w:val="0"/>
          <w:numId w:val="7"/>
        </w:numPr>
        <w:spacing w:after="0" w:line="360" w:lineRule="auto"/>
        <w:rPr>
          <w:rFonts w:asciiTheme="minorHAnsi" w:eastAsia="Times New Roman" w:hAnsiTheme="minorHAnsi" w:cstheme="minorHAnsi"/>
          <w:lang w:eastAsia="nl-NL"/>
        </w:rPr>
      </w:pPr>
      <w:r w:rsidRPr="006744E8">
        <w:rPr>
          <w:rFonts w:asciiTheme="minorHAnsi" w:eastAsia="Times New Roman" w:hAnsiTheme="minorHAnsi" w:cstheme="minorHAnsi"/>
          <w:lang w:eastAsia="nl-NL"/>
        </w:rPr>
        <w:t>adequaat wordt voorzien in de advies- en klankbordfunctie ten behoeve van de directeur-bestuurder.</w:t>
      </w:r>
    </w:p>
    <w:p w14:paraId="51E308E1" w14:textId="77777777" w:rsidR="00080E2A" w:rsidRPr="006744E8" w:rsidRDefault="00080E2A" w:rsidP="00080E2A">
      <w:pPr>
        <w:rPr>
          <w:rFonts w:asciiTheme="minorHAnsi" w:hAnsiTheme="minorHAnsi" w:cstheme="minorHAnsi"/>
        </w:rPr>
      </w:pPr>
    </w:p>
    <w:p w14:paraId="0DD887E4" w14:textId="77777777" w:rsidR="00080E2A" w:rsidRPr="006744E8" w:rsidRDefault="00080E2A" w:rsidP="00080E2A">
      <w:pPr>
        <w:rPr>
          <w:rFonts w:asciiTheme="minorHAnsi" w:hAnsiTheme="minorHAnsi" w:cstheme="minorHAnsi"/>
          <w:b/>
        </w:rPr>
      </w:pPr>
      <w:r w:rsidRPr="006744E8">
        <w:rPr>
          <w:rFonts w:asciiTheme="minorHAnsi" w:hAnsiTheme="minorHAnsi" w:cstheme="minorHAnsi"/>
          <w:b/>
        </w:rPr>
        <w:t xml:space="preserve">Profiel individueel lid Raad van Toezicht </w:t>
      </w:r>
    </w:p>
    <w:p w14:paraId="46E1FBBC" w14:textId="77777777" w:rsidR="00080E2A" w:rsidRPr="006744E8" w:rsidRDefault="00080E2A" w:rsidP="00080E2A">
      <w:pPr>
        <w:rPr>
          <w:rFonts w:asciiTheme="minorHAnsi" w:hAnsiTheme="minorHAnsi" w:cstheme="minorHAnsi"/>
        </w:rPr>
      </w:pPr>
      <w:r w:rsidRPr="006744E8">
        <w:rPr>
          <w:rFonts w:asciiTheme="minorHAnsi" w:hAnsiTheme="minorHAnsi" w:cstheme="minorHAnsi"/>
        </w:rPr>
        <w:t xml:space="preserve">Het profiel voor een lid van </w:t>
      </w:r>
      <w:r w:rsidR="00B739DC" w:rsidRPr="006744E8">
        <w:rPr>
          <w:rFonts w:asciiTheme="minorHAnsi" w:hAnsiTheme="minorHAnsi" w:cstheme="minorHAnsi"/>
        </w:rPr>
        <w:t xml:space="preserve">de </w:t>
      </w:r>
      <w:r w:rsidRPr="006744E8">
        <w:rPr>
          <w:rFonts w:asciiTheme="minorHAnsi" w:hAnsiTheme="minorHAnsi" w:cstheme="minorHAnsi"/>
        </w:rPr>
        <w:t>Raad van Toezicht bevat ten</w:t>
      </w:r>
      <w:r w:rsidR="00B739DC" w:rsidRPr="006744E8">
        <w:rPr>
          <w:rFonts w:asciiTheme="minorHAnsi" w:hAnsiTheme="minorHAnsi" w:cstheme="minorHAnsi"/>
        </w:rPr>
        <w:t xml:space="preserve"> </w:t>
      </w:r>
      <w:r w:rsidRPr="006744E8">
        <w:rPr>
          <w:rFonts w:asciiTheme="minorHAnsi" w:hAnsiTheme="minorHAnsi" w:cstheme="minorHAnsi"/>
        </w:rPr>
        <w:t>minste de volgende aspecten:</w:t>
      </w:r>
    </w:p>
    <w:p w14:paraId="66834731" w14:textId="77777777" w:rsidR="00080E2A" w:rsidRPr="006744E8" w:rsidRDefault="00080E2A" w:rsidP="00080E2A">
      <w:pPr>
        <w:numPr>
          <w:ilvl w:val="0"/>
          <w:numId w:val="12"/>
        </w:numPr>
        <w:spacing w:after="0" w:line="360" w:lineRule="auto"/>
        <w:rPr>
          <w:rFonts w:asciiTheme="minorHAnsi" w:eastAsia="Times New Roman" w:hAnsiTheme="minorHAnsi" w:cstheme="minorHAnsi"/>
          <w:lang w:eastAsia="nl-NL"/>
        </w:rPr>
      </w:pPr>
      <w:r w:rsidRPr="006744E8">
        <w:rPr>
          <w:rFonts w:asciiTheme="minorHAnsi" w:eastAsia="Times New Roman" w:hAnsiTheme="minorHAnsi" w:cstheme="minorHAnsi"/>
          <w:lang w:eastAsia="nl-NL"/>
        </w:rPr>
        <w:t>affiniteit met de doelstelling en functie van de stichting;</w:t>
      </w:r>
      <w:r w:rsidR="00345661" w:rsidRPr="006744E8">
        <w:rPr>
          <w:rFonts w:asciiTheme="minorHAnsi" w:eastAsia="Times New Roman" w:hAnsiTheme="minorHAnsi" w:cstheme="minorHAnsi"/>
          <w:lang w:eastAsia="nl-NL"/>
        </w:rPr>
        <w:t xml:space="preserve"> inzicht in de positie van de school in een samenwerkingsverband van scholen</w:t>
      </w:r>
    </w:p>
    <w:p w14:paraId="554F1238" w14:textId="0C0F4BD7" w:rsidR="00080E2A" w:rsidRPr="006744E8" w:rsidRDefault="00080E2A" w:rsidP="00080E2A">
      <w:pPr>
        <w:numPr>
          <w:ilvl w:val="0"/>
          <w:numId w:val="12"/>
        </w:numPr>
        <w:spacing w:after="0" w:line="360" w:lineRule="auto"/>
        <w:rPr>
          <w:rFonts w:asciiTheme="minorHAnsi" w:eastAsia="Times New Roman" w:hAnsiTheme="minorHAnsi" w:cstheme="minorHAnsi"/>
          <w:lang w:eastAsia="nl-NL"/>
        </w:rPr>
      </w:pPr>
      <w:r w:rsidRPr="006744E8">
        <w:rPr>
          <w:rFonts w:asciiTheme="minorHAnsi" w:eastAsia="Times New Roman" w:hAnsiTheme="minorHAnsi" w:cstheme="minorHAnsi"/>
          <w:lang w:eastAsia="nl-NL"/>
        </w:rPr>
        <w:t>algemene bestuurlijke kwaliteiten en ervaring;</w:t>
      </w:r>
    </w:p>
    <w:p w14:paraId="557ACC01" w14:textId="77777777" w:rsidR="00080E2A" w:rsidRPr="006744E8" w:rsidRDefault="00080E2A" w:rsidP="00080E2A">
      <w:pPr>
        <w:numPr>
          <w:ilvl w:val="0"/>
          <w:numId w:val="12"/>
        </w:numPr>
        <w:spacing w:after="0" w:line="360" w:lineRule="auto"/>
        <w:rPr>
          <w:rFonts w:asciiTheme="minorHAnsi" w:eastAsia="Times New Roman" w:hAnsiTheme="minorHAnsi" w:cstheme="minorHAnsi"/>
          <w:lang w:eastAsia="nl-NL"/>
        </w:rPr>
      </w:pPr>
      <w:r w:rsidRPr="006744E8">
        <w:rPr>
          <w:rFonts w:asciiTheme="minorHAnsi" w:eastAsia="Times New Roman" w:hAnsiTheme="minorHAnsi" w:cstheme="minorHAnsi"/>
          <w:lang w:eastAsia="nl-NL"/>
        </w:rPr>
        <w:t xml:space="preserve">het vermogen een juist evenwicht te bewaren tussen betrokkenheid en </w:t>
      </w:r>
      <w:r w:rsidR="00E57CAB" w:rsidRPr="006744E8">
        <w:rPr>
          <w:rFonts w:asciiTheme="minorHAnsi" w:eastAsia="Times New Roman" w:hAnsiTheme="minorHAnsi" w:cstheme="minorHAnsi"/>
          <w:lang w:eastAsia="nl-NL"/>
        </w:rPr>
        <w:t>(toezichthoudende)</w:t>
      </w:r>
      <w:r w:rsidRPr="006744E8">
        <w:rPr>
          <w:rFonts w:asciiTheme="minorHAnsi" w:eastAsia="Times New Roman" w:hAnsiTheme="minorHAnsi" w:cstheme="minorHAnsi"/>
          <w:lang w:eastAsia="nl-NL"/>
        </w:rPr>
        <w:t xml:space="preserve"> afstand;</w:t>
      </w:r>
    </w:p>
    <w:p w14:paraId="62F11E26" w14:textId="77777777" w:rsidR="00080E2A" w:rsidRPr="006744E8" w:rsidRDefault="00080E2A" w:rsidP="00080E2A">
      <w:pPr>
        <w:numPr>
          <w:ilvl w:val="0"/>
          <w:numId w:val="12"/>
        </w:numPr>
        <w:spacing w:after="0" w:line="360" w:lineRule="auto"/>
        <w:rPr>
          <w:rFonts w:asciiTheme="minorHAnsi" w:eastAsia="Times New Roman" w:hAnsiTheme="minorHAnsi" w:cstheme="minorHAnsi"/>
          <w:lang w:eastAsia="nl-NL"/>
        </w:rPr>
      </w:pPr>
      <w:r w:rsidRPr="006744E8">
        <w:rPr>
          <w:rFonts w:asciiTheme="minorHAnsi" w:eastAsia="Times New Roman" w:hAnsiTheme="minorHAnsi" w:cstheme="minorHAnsi"/>
          <w:lang w:eastAsia="nl-NL"/>
        </w:rPr>
        <w:t>het vermogen en de attitude om de directeur-bestuurder met raad en als klankbord terzijde te staan;</w:t>
      </w:r>
    </w:p>
    <w:p w14:paraId="571E8533" w14:textId="77777777" w:rsidR="00080E2A" w:rsidRPr="006744E8" w:rsidRDefault="00E57CAB" w:rsidP="00080E2A">
      <w:pPr>
        <w:numPr>
          <w:ilvl w:val="0"/>
          <w:numId w:val="12"/>
        </w:numPr>
        <w:spacing w:after="0" w:line="360" w:lineRule="auto"/>
        <w:rPr>
          <w:rFonts w:asciiTheme="minorHAnsi" w:eastAsia="Times New Roman" w:hAnsiTheme="minorHAnsi" w:cstheme="minorHAnsi"/>
          <w:lang w:eastAsia="nl-NL"/>
        </w:rPr>
      </w:pPr>
      <w:r w:rsidRPr="006744E8">
        <w:rPr>
          <w:rFonts w:asciiTheme="minorHAnsi" w:eastAsia="Times New Roman" w:hAnsiTheme="minorHAnsi" w:cstheme="minorHAnsi"/>
          <w:lang w:eastAsia="nl-NL"/>
        </w:rPr>
        <w:t xml:space="preserve">aantoonbaar </w:t>
      </w:r>
      <w:r w:rsidR="00080E2A" w:rsidRPr="006744E8">
        <w:rPr>
          <w:rFonts w:asciiTheme="minorHAnsi" w:eastAsia="Times New Roman" w:hAnsiTheme="minorHAnsi" w:cstheme="minorHAnsi"/>
          <w:lang w:eastAsia="nl-NL"/>
        </w:rPr>
        <w:t>het vermogen om de hoofdlijnen van het beleid van de stichting en het functioneren van de directeur-bestuurder te beoordelen;</w:t>
      </w:r>
    </w:p>
    <w:p w14:paraId="48E8D6DC" w14:textId="77777777" w:rsidR="00080E2A" w:rsidRPr="006744E8" w:rsidRDefault="00080E2A" w:rsidP="00080E2A">
      <w:pPr>
        <w:numPr>
          <w:ilvl w:val="0"/>
          <w:numId w:val="12"/>
        </w:numPr>
        <w:spacing w:after="0" w:line="360" w:lineRule="auto"/>
        <w:rPr>
          <w:rFonts w:asciiTheme="minorHAnsi" w:eastAsia="Times New Roman" w:hAnsiTheme="minorHAnsi" w:cstheme="minorHAnsi"/>
          <w:lang w:eastAsia="nl-NL"/>
        </w:rPr>
      </w:pPr>
      <w:r w:rsidRPr="006744E8">
        <w:rPr>
          <w:rFonts w:asciiTheme="minorHAnsi" w:eastAsia="Times New Roman" w:hAnsiTheme="minorHAnsi" w:cstheme="minorHAnsi"/>
          <w:lang w:eastAsia="nl-NL"/>
        </w:rPr>
        <w:t>het vermogen om advies en toezicht in teamverband uit te oefenen;</w:t>
      </w:r>
    </w:p>
    <w:p w14:paraId="27878DE4" w14:textId="77777777" w:rsidR="00080E2A" w:rsidRPr="006744E8" w:rsidRDefault="00080E2A" w:rsidP="00080E2A">
      <w:pPr>
        <w:numPr>
          <w:ilvl w:val="0"/>
          <w:numId w:val="12"/>
        </w:numPr>
        <w:spacing w:after="0" w:line="360" w:lineRule="auto"/>
        <w:rPr>
          <w:rFonts w:asciiTheme="minorHAnsi" w:eastAsia="Times New Roman" w:hAnsiTheme="minorHAnsi" w:cstheme="minorHAnsi"/>
          <w:lang w:eastAsia="nl-NL"/>
        </w:rPr>
      </w:pPr>
      <w:r w:rsidRPr="006744E8">
        <w:rPr>
          <w:rFonts w:asciiTheme="minorHAnsi" w:eastAsia="Times New Roman" w:hAnsiTheme="minorHAnsi" w:cstheme="minorHAnsi"/>
          <w:lang w:eastAsia="nl-NL"/>
        </w:rPr>
        <w:t xml:space="preserve">integriteit, verantwoordelijkheidsgevoel en een onafhankelijke opstelling; </w:t>
      </w:r>
    </w:p>
    <w:p w14:paraId="165B20BF" w14:textId="77777777" w:rsidR="00080E2A" w:rsidRPr="006744E8" w:rsidRDefault="00080E2A" w:rsidP="00080E2A">
      <w:pPr>
        <w:numPr>
          <w:ilvl w:val="0"/>
          <w:numId w:val="12"/>
        </w:numPr>
        <w:spacing w:after="0" w:line="360" w:lineRule="auto"/>
        <w:rPr>
          <w:rFonts w:asciiTheme="minorHAnsi" w:eastAsia="Times New Roman" w:hAnsiTheme="minorHAnsi" w:cstheme="minorHAnsi"/>
          <w:lang w:eastAsia="nl-NL"/>
        </w:rPr>
      </w:pPr>
      <w:r w:rsidRPr="006744E8">
        <w:rPr>
          <w:rFonts w:asciiTheme="minorHAnsi" w:eastAsia="Times New Roman" w:hAnsiTheme="minorHAnsi" w:cstheme="minorHAnsi"/>
          <w:lang w:eastAsia="nl-NL"/>
        </w:rPr>
        <w:t xml:space="preserve">inzicht in de eisen die kwaliteit, doelmatigheid en continuïteit aan een organisatie als de stichting stellen; </w:t>
      </w:r>
    </w:p>
    <w:p w14:paraId="41040CB7" w14:textId="77777777" w:rsidR="00345661" w:rsidRPr="006744E8" w:rsidRDefault="00080E2A" w:rsidP="00080E2A">
      <w:pPr>
        <w:numPr>
          <w:ilvl w:val="0"/>
          <w:numId w:val="12"/>
        </w:numPr>
        <w:spacing w:after="0" w:line="360" w:lineRule="auto"/>
        <w:rPr>
          <w:rFonts w:asciiTheme="minorHAnsi" w:eastAsia="Times New Roman" w:hAnsiTheme="minorHAnsi" w:cstheme="minorHAnsi"/>
          <w:lang w:eastAsia="nl-NL"/>
        </w:rPr>
      </w:pPr>
      <w:r w:rsidRPr="006744E8">
        <w:rPr>
          <w:rFonts w:asciiTheme="minorHAnsi" w:eastAsia="Times New Roman" w:hAnsiTheme="minorHAnsi" w:cstheme="minorHAnsi"/>
          <w:lang w:eastAsia="nl-NL"/>
        </w:rPr>
        <w:t xml:space="preserve">het vermogen om zich op hoofdlijnen een oordeel te vormen over door de directeur-bestuurder voorgelegde aangelegenheden; </w:t>
      </w:r>
    </w:p>
    <w:p w14:paraId="53688D57" w14:textId="77777777" w:rsidR="00345661" w:rsidRPr="006744E8" w:rsidRDefault="00345661" w:rsidP="00080E2A">
      <w:pPr>
        <w:numPr>
          <w:ilvl w:val="0"/>
          <w:numId w:val="12"/>
        </w:numPr>
        <w:spacing w:after="0" w:line="360" w:lineRule="auto"/>
        <w:rPr>
          <w:rFonts w:asciiTheme="minorHAnsi" w:eastAsia="Times New Roman" w:hAnsiTheme="minorHAnsi" w:cstheme="minorHAnsi"/>
          <w:lang w:eastAsia="nl-NL"/>
        </w:rPr>
      </w:pPr>
      <w:r w:rsidRPr="006744E8">
        <w:rPr>
          <w:rFonts w:asciiTheme="minorHAnsi" w:eastAsia="Times New Roman" w:hAnsiTheme="minorHAnsi" w:cstheme="minorHAnsi"/>
          <w:lang w:eastAsia="nl-NL"/>
        </w:rPr>
        <w:t>beschikken over een relevant netwerk binnen de Leidse regio en deze effectief en integer kunnen benutten;</w:t>
      </w:r>
    </w:p>
    <w:p w14:paraId="6D0319AB" w14:textId="77777777" w:rsidR="006A40BF" w:rsidRPr="006744E8" w:rsidRDefault="006A40BF" w:rsidP="00080E2A">
      <w:pPr>
        <w:numPr>
          <w:ilvl w:val="0"/>
          <w:numId w:val="12"/>
        </w:numPr>
        <w:spacing w:after="0" w:line="360" w:lineRule="auto"/>
        <w:rPr>
          <w:rFonts w:asciiTheme="minorHAnsi" w:eastAsia="Times New Roman" w:hAnsiTheme="minorHAnsi" w:cstheme="minorHAnsi"/>
          <w:lang w:eastAsia="nl-NL"/>
        </w:rPr>
      </w:pPr>
      <w:r w:rsidRPr="006744E8">
        <w:rPr>
          <w:rFonts w:asciiTheme="minorHAnsi" w:eastAsia="Times New Roman" w:hAnsiTheme="minorHAnsi" w:cstheme="minorHAnsi"/>
          <w:lang w:eastAsia="nl-NL"/>
        </w:rPr>
        <w:t>voldoende beschikbaarheid.</w:t>
      </w:r>
    </w:p>
    <w:p w14:paraId="2AFCB7DF" w14:textId="77777777" w:rsidR="00080E2A" w:rsidRPr="006744E8" w:rsidRDefault="00080E2A">
      <w:pPr>
        <w:rPr>
          <w:rFonts w:asciiTheme="minorHAnsi" w:hAnsiTheme="minorHAnsi" w:cstheme="minorHAnsi"/>
          <w:b/>
        </w:rPr>
      </w:pPr>
    </w:p>
    <w:p w14:paraId="3C26BE81" w14:textId="77777777" w:rsidR="00080E2A" w:rsidRPr="006744E8" w:rsidRDefault="00080E2A">
      <w:pPr>
        <w:rPr>
          <w:rFonts w:asciiTheme="minorHAnsi" w:hAnsiTheme="minorHAnsi" w:cstheme="minorHAnsi"/>
          <w:b/>
        </w:rPr>
      </w:pPr>
      <w:r w:rsidRPr="006744E8">
        <w:rPr>
          <w:rFonts w:asciiTheme="minorHAnsi" w:hAnsiTheme="minorHAnsi" w:cstheme="minorHAnsi"/>
          <w:b/>
        </w:rPr>
        <w:t>Profiel voorzitter Raad van Toezicht</w:t>
      </w:r>
    </w:p>
    <w:p w14:paraId="35672232" w14:textId="7B09BBA0" w:rsidR="000A583F" w:rsidRPr="006744E8" w:rsidRDefault="000A583F" w:rsidP="00FE7414">
      <w:pPr>
        <w:spacing w:after="0" w:line="360" w:lineRule="auto"/>
        <w:rPr>
          <w:rFonts w:asciiTheme="minorHAnsi" w:eastAsia="Times New Roman" w:hAnsiTheme="minorHAnsi" w:cstheme="minorHAnsi"/>
          <w:lang w:eastAsia="nl-NL"/>
        </w:rPr>
      </w:pPr>
      <w:r w:rsidRPr="006744E8">
        <w:rPr>
          <w:rFonts w:asciiTheme="minorHAnsi" w:eastAsia="Times New Roman" w:hAnsiTheme="minorHAnsi" w:cstheme="minorHAnsi"/>
          <w:lang w:eastAsia="nl-NL"/>
        </w:rPr>
        <w:t xml:space="preserve">Van de voorzitter worden, onverminderd de profielschets, specifieke eigenschappen en kwaliteiten verwacht, die door de Raad van Toezicht nader worden vastgesteld. In het bijzonder dient </w:t>
      </w:r>
      <w:r w:rsidR="00FE7414">
        <w:rPr>
          <w:rFonts w:asciiTheme="minorHAnsi" w:eastAsia="Times New Roman" w:hAnsiTheme="minorHAnsi" w:cstheme="minorHAnsi"/>
          <w:lang w:eastAsia="nl-NL"/>
        </w:rPr>
        <w:t>de voorzitter</w:t>
      </w:r>
      <w:r w:rsidRPr="006744E8">
        <w:rPr>
          <w:rFonts w:asciiTheme="minorHAnsi" w:eastAsia="Times New Roman" w:hAnsiTheme="minorHAnsi" w:cstheme="minorHAnsi"/>
          <w:lang w:eastAsia="nl-NL"/>
        </w:rPr>
        <w:t xml:space="preserve">: </w:t>
      </w:r>
    </w:p>
    <w:p w14:paraId="5097AF01" w14:textId="77777777" w:rsidR="000A583F" w:rsidRPr="006744E8" w:rsidRDefault="000A583F" w:rsidP="00080E2A">
      <w:pPr>
        <w:numPr>
          <w:ilvl w:val="0"/>
          <w:numId w:val="13"/>
        </w:numPr>
        <w:spacing w:after="0" w:line="360" w:lineRule="auto"/>
        <w:rPr>
          <w:rFonts w:asciiTheme="minorHAnsi" w:eastAsia="Times New Roman" w:hAnsiTheme="minorHAnsi" w:cstheme="minorHAnsi"/>
          <w:lang w:eastAsia="nl-NL"/>
        </w:rPr>
      </w:pPr>
      <w:r w:rsidRPr="006744E8">
        <w:rPr>
          <w:rFonts w:asciiTheme="minorHAnsi" w:eastAsia="Times New Roman" w:hAnsiTheme="minorHAnsi" w:cstheme="minorHAnsi"/>
          <w:lang w:eastAsia="nl-NL"/>
        </w:rPr>
        <w:t>het vermogen te hebben om met autoriteit en een natuurlijk gezag de voorzittersfunctie te vervullen;</w:t>
      </w:r>
    </w:p>
    <w:p w14:paraId="6621A735" w14:textId="77777777" w:rsidR="000A583F" w:rsidRPr="006744E8" w:rsidRDefault="000A583F" w:rsidP="00080E2A">
      <w:pPr>
        <w:numPr>
          <w:ilvl w:val="0"/>
          <w:numId w:val="13"/>
        </w:numPr>
        <w:spacing w:after="0" w:line="360" w:lineRule="auto"/>
        <w:rPr>
          <w:rFonts w:asciiTheme="minorHAnsi" w:eastAsia="Times New Roman" w:hAnsiTheme="minorHAnsi" w:cstheme="minorHAnsi"/>
          <w:lang w:eastAsia="nl-NL"/>
        </w:rPr>
      </w:pPr>
      <w:r w:rsidRPr="006744E8">
        <w:rPr>
          <w:rFonts w:asciiTheme="minorHAnsi" w:eastAsia="Times New Roman" w:hAnsiTheme="minorHAnsi" w:cstheme="minorHAnsi"/>
          <w:lang w:eastAsia="nl-NL"/>
        </w:rPr>
        <w:t>over de persoonlijkheid en achtergrond te beschikken om een leidende rol te vervullen bij de mening- en besluitvorming van de toezichthoudende bestuurders;</w:t>
      </w:r>
    </w:p>
    <w:p w14:paraId="34188109" w14:textId="77777777" w:rsidR="000A583F" w:rsidRPr="006744E8" w:rsidRDefault="000A583F" w:rsidP="00080E2A">
      <w:pPr>
        <w:numPr>
          <w:ilvl w:val="0"/>
          <w:numId w:val="13"/>
        </w:numPr>
        <w:spacing w:after="0" w:line="360" w:lineRule="auto"/>
        <w:rPr>
          <w:rFonts w:asciiTheme="minorHAnsi" w:eastAsia="Times New Roman" w:hAnsiTheme="minorHAnsi" w:cstheme="minorHAnsi"/>
          <w:lang w:eastAsia="nl-NL"/>
        </w:rPr>
      </w:pPr>
      <w:r w:rsidRPr="006744E8">
        <w:rPr>
          <w:rFonts w:asciiTheme="minorHAnsi" w:eastAsia="Times New Roman" w:hAnsiTheme="minorHAnsi" w:cstheme="minorHAnsi"/>
          <w:lang w:eastAsia="nl-NL"/>
        </w:rPr>
        <w:t>over inzicht en overzicht te beschikken ten aanzien van de taken en functie van de Raad van Toezicht en</w:t>
      </w:r>
      <w:r w:rsidR="006A40BF" w:rsidRPr="006744E8">
        <w:rPr>
          <w:rFonts w:asciiTheme="minorHAnsi" w:eastAsia="Times New Roman" w:hAnsiTheme="minorHAnsi" w:cstheme="minorHAnsi"/>
          <w:lang w:eastAsia="nl-NL"/>
        </w:rPr>
        <w:t xml:space="preserve"> de directeur-bestuurder</w:t>
      </w:r>
      <w:r w:rsidRPr="006744E8">
        <w:rPr>
          <w:rFonts w:asciiTheme="minorHAnsi" w:eastAsia="Times New Roman" w:hAnsiTheme="minorHAnsi" w:cstheme="minorHAnsi"/>
          <w:lang w:eastAsia="nl-NL"/>
        </w:rPr>
        <w:t>;</w:t>
      </w:r>
    </w:p>
    <w:p w14:paraId="2B1AF583" w14:textId="77777777" w:rsidR="000A583F" w:rsidRPr="006744E8" w:rsidRDefault="000A583F" w:rsidP="00DE212F">
      <w:pPr>
        <w:numPr>
          <w:ilvl w:val="0"/>
          <w:numId w:val="13"/>
        </w:numPr>
        <w:spacing w:after="0" w:line="360" w:lineRule="auto"/>
        <w:rPr>
          <w:rFonts w:asciiTheme="minorHAnsi" w:hAnsiTheme="minorHAnsi" w:cstheme="minorHAnsi"/>
        </w:rPr>
      </w:pPr>
      <w:r w:rsidRPr="006744E8">
        <w:rPr>
          <w:rFonts w:asciiTheme="minorHAnsi" w:eastAsia="Times New Roman" w:hAnsiTheme="minorHAnsi" w:cstheme="minorHAnsi"/>
          <w:lang w:eastAsia="nl-NL"/>
        </w:rPr>
        <w:t>over zodanige eigenschappen en uitstraling te beschikken dat hij zo nodig extern een rol in het belang van de stichting kan vervullen.</w:t>
      </w:r>
    </w:p>
    <w:sectPr w:rsidR="000A583F" w:rsidRPr="006744E8" w:rsidSect="001861DF">
      <w:footerReference w:type="default" r:id="rId16"/>
      <w:pgSz w:w="11906" w:h="16838" w:code="9"/>
      <w:pgMar w:top="1417" w:right="1417" w:bottom="1417" w:left="141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E5E2F" w14:textId="77777777" w:rsidR="002C172C" w:rsidRDefault="002C172C" w:rsidP="00080E2A">
      <w:pPr>
        <w:spacing w:after="0" w:line="240" w:lineRule="auto"/>
      </w:pPr>
      <w:r>
        <w:separator/>
      </w:r>
    </w:p>
  </w:endnote>
  <w:endnote w:type="continuationSeparator" w:id="0">
    <w:p w14:paraId="166E70F8" w14:textId="77777777" w:rsidR="002C172C" w:rsidRDefault="002C172C" w:rsidP="00080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9210250"/>
      <w:docPartObj>
        <w:docPartGallery w:val="Page Numbers (Bottom of Page)"/>
        <w:docPartUnique/>
      </w:docPartObj>
    </w:sdtPr>
    <w:sdtContent>
      <w:p w14:paraId="15CDBF7A" w14:textId="77777777" w:rsidR="00FE0FFC" w:rsidRDefault="00FE0FFC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99C">
          <w:rPr>
            <w:noProof/>
          </w:rPr>
          <w:t>2</w:t>
        </w:r>
        <w:r>
          <w:fldChar w:fldCharType="end"/>
        </w:r>
      </w:p>
    </w:sdtContent>
  </w:sdt>
  <w:p w14:paraId="113774AE" w14:textId="77777777" w:rsidR="00FE0FFC" w:rsidRDefault="00FE0FF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4C802" w14:textId="77777777" w:rsidR="002C172C" w:rsidRDefault="002C172C" w:rsidP="00080E2A">
      <w:pPr>
        <w:spacing w:after="0" w:line="240" w:lineRule="auto"/>
      </w:pPr>
      <w:r>
        <w:separator/>
      </w:r>
    </w:p>
  </w:footnote>
  <w:footnote w:type="continuationSeparator" w:id="0">
    <w:p w14:paraId="6933EA0C" w14:textId="77777777" w:rsidR="002C172C" w:rsidRDefault="002C172C" w:rsidP="00080E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B16D2"/>
    <w:multiLevelType w:val="hybridMultilevel"/>
    <w:tmpl w:val="67E2D0A2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730F1B"/>
    <w:multiLevelType w:val="hybridMultilevel"/>
    <w:tmpl w:val="9788AB7E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F4057"/>
    <w:multiLevelType w:val="hybridMultilevel"/>
    <w:tmpl w:val="0C5685B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26405"/>
    <w:multiLevelType w:val="hybridMultilevel"/>
    <w:tmpl w:val="5FD045F4"/>
    <w:lvl w:ilvl="0" w:tplc="0E70371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15707"/>
    <w:multiLevelType w:val="hybridMultilevel"/>
    <w:tmpl w:val="F754DF1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A70DA"/>
    <w:multiLevelType w:val="hybridMultilevel"/>
    <w:tmpl w:val="9918AE58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E323906"/>
    <w:multiLevelType w:val="hybridMultilevel"/>
    <w:tmpl w:val="9788AB7E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50C49"/>
    <w:multiLevelType w:val="hybridMultilevel"/>
    <w:tmpl w:val="9788AB7E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809D4"/>
    <w:multiLevelType w:val="hybridMultilevel"/>
    <w:tmpl w:val="71DA34A2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995019E"/>
    <w:multiLevelType w:val="hybridMultilevel"/>
    <w:tmpl w:val="67E2D0A2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F92BB2"/>
    <w:multiLevelType w:val="hybridMultilevel"/>
    <w:tmpl w:val="1406826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1C6493"/>
    <w:multiLevelType w:val="hybridMultilevel"/>
    <w:tmpl w:val="950C96F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DA3BF4"/>
    <w:multiLevelType w:val="hybridMultilevel"/>
    <w:tmpl w:val="717621E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BD5C48"/>
    <w:multiLevelType w:val="hybridMultilevel"/>
    <w:tmpl w:val="1196E85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63995443">
    <w:abstractNumId w:val="4"/>
  </w:num>
  <w:num w:numId="2" w16cid:durableId="783885697">
    <w:abstractNumId w:val="13"/>
  </w:num>
  <w:num w:numId="3" w16cid:durableId="1422412444">
    <w:abstractNumId w:val="5"/>
  </w:num>
  <w:num w:numId="4" w16cid:durableId="2108690359">
    <w:abstractNumId w:val="11"/>
  </w:num>
  <w:num w:numId="5" w16cid:durableId="1776513178">
    <w:abstractNumId w:val="8"/>
  </w:num>
  <w:num w:numId="6" w16cid:durableId="1460491740">
    <w:abstractNumId w:val="10"/>
  </w:num>
  <w:num w:numId="7" w16cid:durableId="129985978">
    <w:abstractNumId w:val="6"/>
  </w:num>
  <w:num w:numId="8" w16cid:durableId="1364942215">
    <w:abstractNumId w:val="0"/>
  </w:num>
  <w:num w:numId="9" w16cid:durableId="1426924200">
    <w:abstractNumId w:val="12"/>
  </w:num>
  <w:num w:numId="10" w16cid:durableId="1562592504">
    <w:abstractNumId w:val="9"/>
  </w:num>
  <w:num w:numId="11" w16cid:durableId="1580484666">
    <w:abstractNumId w:val="2"/>
  </w:num>
  <w:num w:numId="12" w16cid:durableId="2080589277">
    <w:abstractNumId w:val="1"/>
  </w:num>
  <w:num w:numId="13" w16cid:durableId="906652429">
    <w:abstractNumId w:val="7"/>
  </w:num>
  <w:num w:numId="14" w16cid:durableId="14131162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9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83F"/>
    <w:rsid w:val="0000502E"/>
    <w:rsid w:val="00072A58"/>
    <w:rsid w:val="00080E2A"/>
    <w:rsid w:val="00093F7A"/>
    <w:rsid w:val="000A5365"/>
    <w:rsid w:val="000A583F"/>
    <w:rsid w:val="001861DF"/>
    <w:rsid w:val="001C6D13"/>
    <w:rsid w:val="00241B6C"/>
    <w:rsid w:val="00274277"/>
    <w:rsid w:val="002C172C"/>
    <w:rsid w:val="002D18AC"/>
    <w:rsid w:val="00303158"/>
    <w:rsid w:val="00345661"/>
    <w:rsid w:val="0038299C"/>
    <w:rsid w:val="00392EFC"/>
    <w:rsid w:val="003F27A7"/>
    <w:rsid w:val="003F5360"/>
    <w:rsid w:val="00652968"/>
    <w:rsid w:val="006744E8"/>
    <w:rsid w:val="006A40BF"/>
    <w:rsid w:val="006F70E0"/>
    <w:rsid w:val="00704646"/>
    <w:rsid w:val="0076573C"/>
    <w:rsid w:val="0080001A"/>
    <w:rsid w:val="00800D8C"/>
    <w:rsid w:val="00805FDB"/>
    <w:rsid w:val="00862369"/>
    <w:rsid w:val="0089693D"/>
    <w:rsid w:val="00913F21"/>
    <w:rsid w:val="00970825"/>
    <w:rsid w:val="00970852"/>
    <w:rsid w:val="009B40F4"/>
    <w:rsid w:val="00AA068E"/>
    <w:rsid w:val="00AF1C8E"/>
    <w:rsid w:val="00B461A1"/>
    <w:rsid w:val="00B739DC"/>
    <w:rsid w:val="00BA38DB"/>
    <w:rsid w:val="00BC3E91"/>
    <w:rsid w:val="00BE27B3"/>
    <w:rsid w:val="00C5079E"/>
    <w:rsid w:val="00CA00A2"/>
    <w:rsid w:val="00D401AB"/>
    <w:rsid w:val="00DC7497"/>
    <w:rsid w:val="00E1402A"/>
    <w:rsid w:val="00E57CAB"/>
    <w:rsid w:val="00EC41D9"/>
    <w:rsid w:val="00ED7F58"/>
    <w:rsid w:val="00EF1645"/>
    <w:rsid w:val="00F15F91"/>
    <w:rsid w:val="00F81B73"/>
    <w:rsid w:val="00FA56D9"/>
    <w:rsid w:val="00FE0FFC"/>
    <w:rsid w:val="00FE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26EFD"/>
  <w15:docId w15:val="{B9B076C5-96AB-437F-85E9-72A1D045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080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80E2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80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80E2A"/>
  </w:style>
  <w:style w:type="paragraph" w:styleId="Voettekst">
    <w:name w:val="footer"/>
    <w:basedOn w:val="Standaard"/>
    <w:link w:val="VoettekstChar"/>
    <w:uiPriority w:val="99"/>
    <w:unhideWhenUsed/>
    <w:rsid w:val="00080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80E2A"/>
  </w:style>
  <w:style w:type="character" w:styleId="Hyperlink">
    <w:name w:val="Hyperlink"/>
    <w:basedOn w:val="Standaardalinea-lettertype"/>
    <w:uiPriority w:val="99"/>
    <w:unhideWhenUsed/>
    <w:rsid w:val="00CA00A2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A0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744E8"/>
    <w:rPr>
      <w:color w:val="954F72" w:themeColor="followed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6744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aadvantoezicht@sbodevlieger.n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bodevlieger.nl/p/raad-van-toezich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bodevlieger.nl/" TargetMode="External"/><Relationship Id="rId5" Type="http://schemas.openxmlformats.org/officeDocument/2006/relationships/styles" Target="styles.xml"/><Relationship Id="rId15" Type="http://schemas.openxmlformats.org/officeDocument/2006/relationships/image" Target="media/image2.jpeg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bodevlieger.nl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19abe4-22c1-41f4-9921-cfca841b9cd5">
      <Terms xmlns="http://schemas.microsoft.com/office/infopath/2007/PartnerControls"/>
    </lcf76f155ced4ddcb4097134ff3c332f>
    <TaxCatchAll xmlns="00307ac9-8a9f-48b8-b116-2a19c616383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BF5E7491C09A469270DB4EC6DE5F44" ma:contentTypeVersion="16" ma:contentTypeDescription="Een nieuw document maken." ma:contentTypeScope="" ma:versionID="143d322624964ae4e3e089ec776e2ff0">
  <xsd:schema xmlns:xsd="http://www.w3.org/2001/XMLSchema" xmlns:xs="http://www.w3.org/2001/XMLSchema" xmlns:p="http://schemas.microsoft.com/office/2006/metadata/properties" xmlns:ns2="f819abe4-22c1-41f4-9921-cfca841b9cd5" xmlns:ns3="00307ac9-8a9f-48b8-b116-2a19c6163836" targetNamespace="http://schemas.microsoft.com/office/2006/metadata/properties" ma:root="true" ma:fieldsID="9ed89fc6d01213fa37e60c3b6ac9ac4a" ns2:_="" ns3:_="">
    <xsd:import namespace="f819abe4-22c1-41f4-9921-cfca841b9cd5"/>
    <xsd:import namespace="00307ac9-8a9f-48b8-b116-2a19c61638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9abe4-22c1-41f4-9921-cfca841b9c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e355c2db-ba85-489a-a3d5-2d67d10ab4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07ac9-8a9f-48b8-b116-2a19c616383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02edcdf-b379-4142-abcc-f04d20b9d9d1}" ma:internalName="TaxCatchAll" ma:showField="CatchAllData" ma:web="00307ac9-8a9f-48b8-b116-2a19c61638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1C099B-48A8-4D5B-BFF8-E83E8B08A6E9}">
  <ds:schemaRefs>
    <ds:schemaRef ds:uri="http://schemas.microsoft.com/office/2006/metadata/properties"/>
    <ds:schemaRef ds:uri="http://schemas.microsoft.com/office/infopath/2007/PartnerControls"/>
    <ds:schemaRef ds:uri="f819abe4-22c1-41f4-9921-cfca841b9cd5"/>
    <ds:schemaRef ds:uri="00307ac9-8a9f-48b8-b116-2a19c6163836"/>
  </ds:schemaRefs>
</ds:datastoreItem>
</file>

<file path=customXml/itemProps2.xml><?xml version="1.0" encoding="utf-8"?>
<ds:datastoreItem xmlns:ds="http://schemas.openxmlformats.org/officeDocument/2006/customXml" ds:itemID="{2580E868-3747-4E5A-84D5-C32D9C669A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94C1C6-2BF5-4C79-B8CD-B9A57FB343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9abe4-22c1-41f4-9921-cfca841b9cd5"/>
    <ds:schemaRef ds:uri="00307ac9-8a9f-48b8-b116-2a19c6163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785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KPC Groep</Company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van den Heuvel</dc:creator>
  <cp:lastModifiedBy>Stefan van Haaren</cp:lastModifiedBy>
  <cp:revision>3</cp:revision>
  <cp:lastPrinted>2022-10-07T12:42:00Z</cp:lastPrinted>
  <dcterms:created xsi:type="dcterms:W3CDTF">2025-06-30T07:39:00Z</dcterms:created>
  <dcterms:modified xsi:type="dcterms:W3CDTF">2025-06-30T07:40:00Z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0x01010054BF5E7491C09A469270DB4EC6DE5F44</vt:lpwstr>
  </property>
  <property fmtid="{D5CDD505-2E9C-101B-9397-08002B2CF9AE}" pid="3" name="MediaServiceImageTags">
    <vt:lpwstr/>
  </property>
</Properties>
</file>